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1A7C" w14:textId="385AF374" w:rsidR="00AD7F5B" w:rsidRPr="00AD7F5B" w:rsidRDefault="003474A8" w:rsidP="00AD7F5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AD7F5B" w:rsidRPr="00AD7F5B">
        <w:rPr>
          <w:rFonts w:ascii="Times New Roman" w:hAnsi="Times New Roman" w:cs="Times New Roman"/>
          <w:sz w:val="18"/>
          <w:szCs w:val="18"/>
        </w:rPr>
        <w:t>Załącznik do uchwały Nr</w:t>
      </w:r>
      <w:r w:rsidR="004B35D4">
        <w:rPr>
          <w:rFonts w:ascii="Times New Roman" w:hAnsi="Times New Roman" w:cs="Times New Roman"/>
          <w:sz w:val="18"/>
          <w:szCs w:val="18"/>
        </w:rPr>
        <w:t xml:space="preserve"> IX/57/2024</w:t>
      </w:r>
      <w:r w:rsidR="00AD7F5B" w:rsidRPr="00AD7F5B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AD7F5B" w:rsidRPr="00AD7F5B">
        <w:rPr>
          <w:rFonts w:ascii="Times New Roman" w:hAnsi="Times New Roman" w:cs="Times New Roman"/>
          <w:sz w:val="18"/>
          <w:szCs w:val="18"/>
        </w:rPr>
        <w:t xml:space="preserve"> Rady Miejskiej w </w:t>
      </w:r>
      <w:r w:rsidR="00AD7F5B">
        <w:rPr>
          <w:rFonts w:ascii="Times New Roman" w:hAnsi="Times New Roman" w:cs="Times New Roman"/>
          <w:sz w:val="18"/>
          <w:szCs w:val="18"/>
        </w:rPr>
        <w:t>Kamieńcu Ząbkowickim</w:t>
      </w:r>
      <w:r w:rsidR="00AD7F5B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AD7F5B" w:rsidRPr="00AD7F5B">
        <w:rPr>
          <w:rFonts w:ascii="Times New Roman" w:hAnsi="Times New Roman" w:cs="Times New Roman"/>
          <w:sz w:val="18"/>
          <w:szCs w:val="18"/>
        </w:rPr>
        <w:t xml:space="preserve">z dnia </w:t>
      </w:r>
      <w:r w:rsidR="004B35D4">
        <w:rPr>
          <w:rFonts w:ascii="Times New Roman" w:hAnsi="Times New Roman" w:cs="Times New Roman"/>
          <w:sz w:val="18"/>
          <w:szCs w:val="18"/>
        </w:rPr>
        <w:t xml:space="preserve">27.11.2024 </w:t>
      </w:r>
      <w:r w:rsidR="00AD7F5B" w:rsidRPr="00AD7F5B">
        <w:rPr>
          <w:rFonts w:ascii="Times New Roman" w:hAnsi="Times New Roman" w:cs="Times New Roman"/>
          <w:sz w:val="18"/>
          <w:szCs w:val="18"/>
        </w:rPr>
        <w:t>r.</w:t>
      </w:r>
    </w:p>
    <w:p w14:paraId="2EB5ECCD" w14:textId="77777777" w:rsidR="00AD7F5B" w:rsidRPr="00AD7F5B" w:rsidRDefault="00AD7F5B" w:rsidP="00AD7F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A4194" w14:textId="77777777" w:rsidR="00AD7F5B" w:rsidRDefault="00AD7F5B" w:rsidP="00AD7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Regulamin utrzymania czystości i porządku na terenie gminy </w:t>
      </w:r>
      <w:r w:rsidR="00FF00C0">
        <w:rPr>
          <w:rFonts w:ascii="Times New Roman" w:hAnsi="Times New Roman" w:cs="Times New Roman"/>
          <w:b/>
          <w:bCs/>
          <w:sz w:val="24"/>
          <w:szCs w:val="24"/>
        </w:rPr>
        <w:t>Kamieniec Ząbkowicki</w:t>
      </w:r>
    </w:p>
    <w:p w14:paraId="7FC27AB7" w14:textId="77777777" w:rsidR="00AD7F5B" w:rsidRPr="00AD7F5B" w:rsidRDefault="00AD7F5B" w:rsidP="00AD7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AC846" w14:textId="77777777" w:rsidR="00AD7F5B" w:rsidRPr="00AD7F5B" w:rsidRDefault="00AD7F5B" w:rsidP="00AD7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DZIAŁ I.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641200C4" w14:textId="77777777" w:rsidR="00AD7F5B" w:rsidRPr="00AD7F5B" w:rsidRDefault="00CC5CD9" w:rsidP="00C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Regulamin określa szczegółowe zasady utrzymania czystości i porządku na terenie </w:t>
      </w:r>
      <w:r>
        <w:rPr>
          <w:rFonts w:ascii="Times New Roman" w:hAnsi="Times New Roman" w:cs="Times New Roman"/>
          <w:sz w:val="24"/>
          <w:szCs w:val="24"/>
        </w:rPr>
        <w:t>Gminy Kamieniec Ząbkowicki</w:t>
      </w:r>
      <w:r w:rsidRPr="00CC5CD9">
        <w:rPr>
          <w:rFonts w:ascii="Times New Roman" w:hAnsi="Times New Roman" w:cs="Times New Roman"/>
          <w:sz w:val="24"/>
          <w:szCs w:val="24"/>
        </w:rPr>
        <w:t>,</w:t>
      </w:r>
      <w:r w:rsidR="00FD41D7">
        <w:rPr>
          <w:rFonts w:ascii="Times New Roman" w:hAnsi="Times New Roman" w:cs="Times New Roman"/>
          <w:sz w:val="24"/>
          <w:szCs w:val="24"/>
        </w:rPr>
        <w:t xml:space="preserve"> </w:t>
      </w:r>
      <w:r w:rsidRPr="00CC5CD9">
        <w:rPr>
          <w:rFonts w:ascii="Times New Roman" w:hAnsi="Times New Roman" w:cs="Times New Roman"/>
          <w:sz w:val="24"/>
          <w:szCs w:val="24"/>
        </w:rPr>
        <w:t>zgodnie z wymaganiami art. 4 ust. 2 ustawy z dnia 13 września 1996 r. o utrzymaniu czystości i porządkuw gminach (Dz.U.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5CD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339</w:t>
      </w:r>
      <w:r w:rsidRPr="00CC5CD9">
        <w:rPr>
          <w:rFonts w:ascii="Times New Roman" w:hAnsi="Times New Roman" w:cs="Times New Roman"/>
          <w:sz w:val="24"/>
          <w:szCs w:val="24"/>
        </w:rPr>
        <w:t xml:space="preserve">, </w:t>
      </w:r>
      <w:r w:rsidR="0067286D">
        <w:rPr>
          <w:rFonts w:ascii="Times New Roman" w:hAnsi="Times New Roman" w:cs="Times New Roman"/>
          <w:sz w:val="24"/>
          <w:szCs w:val="24"/>
        </w:rPr>
        <w:br/>
      </w:r>
      <w:r w:rsidRPr="00CC5CD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C5C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5CD9">
        <w:rPr>
          <w:rFonts w:ascii="Times New Roman" w:hAnsi="Times New Roman" w:cs="Times New Roman"/>
          <w:sz w:val="24"/>
          <w:szCs w:val="24"/>
        </w:rPr>
        <w:t>. zm.).</w:t>
      </w:r>
    </w:p>
    <w:p w14:paraId="21B44927" w14:textId="77777777" w:rsidR="00AD7F5B" w:rsidRPr="00AD7F5B" w:rsidRDefault="00AD7F5B" w:rsidP="00AD7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DZIAŁ II.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Wymagania w zakresie utrzymania czystości i porządku na terenie nieruchomości</w:t>
      </w:r>
    </w:p>
    <w:p w14:paraId="1C6730DE" w14:textId="77777777" w:rsidR="00AD7F5B" w:rsidRPr="00AD7F5B" w:rsidRDefault="00AD7F5B" w:rsidP="00AD7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Rozdział 1.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Wymagania w zakresie selektywnego zbierania i odbierania odpadów komunalnych oraz selektywnego zbierania odpadów komunalnych prowadzonego przez punkt selektywnego zbierania odpadów komunalnych</w:t>
      </w:r>
    </w:p>
    <w:p w14:paraId="3DCA6401" w14:textId="77777777" w:rsidR="00AD7F5B" w:rsidRPr="00AD7F5B" w:rsidRDefault="00AD7F5B" w:rsidP="00CC5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6B4C6A" w14:textId="77777777" w:rsidR="00CC5CD9" w:rsidRPr="00CC5CD9" w:rsidRDefault="00AD7F5B" w:rsidP="00CC5CD9">
      <w:pPr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1. </w:t>
      </w:r>
      <w:r w:rsidR="00CC5CD9" w:rsidRPr="00CC5CD9">
        <w:rPr>
          <w:rFonts w:ascii="Times New Roman" w:hAnsi="Times New Roman" w:cs="Times New Roman"/>
          <w:sz w:val="24"/>
          <w:szCs w:val="24"/>
        </w:rPr>
        <w:t>Właściciele  nieruchomości,  zobowiązani  s</w:t>
      </w:r>
      <w:r w:rsidR="00CC5CD9">
        <w:rPr>
          <w:rFonts w:ascii="Times New Roman" w:hAnsi="Times New Roman" w:cs="Times New Roman"/>
          <w:sz w:val="24"/>
          <w:szCs w:val="24"/>
        </w:rPr>
        <w:t xml:space="preserve">ą  do  selektywnego  zbierania </w:t>
      </w:r>
      <w:r w:rsidR="00CC5CD9" w:rsidRPr="00CC5CD9">
        <w:rPr>
          <w:rFonts w:ascii="Times New Roman" w:hAnsi="Times New Roman" w:cs="Times New Roman"/>
          <w:sz w:val="24"/>
          <w:szCs w:val="24"/>
        </w:rPr>
        <w:t>i przekazywania do odbioru na zasadach określonych Regu</w:t>
      </w:r>
      <w:r w:rsidR="00CC5CD9">
        <w:rPr>
          <w:rFonts w:ascii="Times New Roman" w:hAnsi="Times New Roman" w:cs="Times New Roman"/>
          <w:sz w:val="24"/>
          <w:szCs w:val="24"/>
        </w:rPr>
        <w:t xml:space="preserve">laminem następujących rodzajów </w:t>
      </w:r>
      <w:r w:rsidR="00CC5CD9" w:rsidRPr="00CC5CD9">
        <w:rPr>
          <w:rFonts w:ascii="Times New Roman" w:hAnsi="Times New Roman" w:cs="Times New Roman"/>
          <w:sz w:val="24"/>
          <w:szCs w:val="24"/>
        </w:rPr>
        <w:t xml:space="preserve">odpadów komunalnych: </w:t>
      </w:r>
    </w:p>
    <w:p w14:paraId="675F2E03" w14:textId="77777777" w:rsidR="009B2438" w:rsidRDefault="009B2438" w:rsidP="009B243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papier - </w:t>
      </w:r>
      <w:r w:rsidRPr="009B2438">
        <w:rPr>
          <w:rFonts w:ascii="Times New Roman" w:hAnsi="Times New Roman" w:cs="Times New Roman"/>
          <w:sz w:val="24"/>
          <w:szCs w:val="24"/>
        </w:rPr>
        <w:t xml:space="preserve">odpady z papieru, w tym odpady z tektury, odpady opakowaniowe </w:t>
      </w:r>
    </w:p>
    <w:p w14:paraId="49750913" w14:textId="77777777" w:rsidR="00CC5CD9" w:rsidRPr="00CC5CD9" w:rsidRDefault="009B2438" w:rsidP="009B24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2438">
        <w:rPr>
          <w:rFonts w:ascii="Times New Roman" w:hAnsi="Times New Roman" w:cs="Times New Roman"/>
          <w:sz w:val="24"/>
          <w:szCs w:val="24"/>
        </w:rPr>
        <w:t>z papieru i odpady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2438">
        <w:rPr>
          <w:rFonts w:ascii="Times New Roman" w:hAnsi="Times New Roman" w:cs="Times New Roman"/>
          <w:sz w:val="24"/>
          <w:szCs w:val="24"/>
        </w:rPr>
        <w:t>opakowaniowe z tektury;</w:t>
      </w:r>
    </w:p>
    <w:p w14:paraId="29E9EB88" w14:textId="77777777" w:rsidR="00CC5CD9" w:rsidRP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>2) metal</w:t>
      </w:r>
      <w:r w:rsidR="009B2438">
        <w:rPr>
          <w:rFonts w:ascii="Times New Roman" w:hAnsi="Times New Roman" w:cs="Times New Roman"/>
          <w:sz w:val="24"/>
          <w:szCs w:val="24"/>
        </w:rPr>
        <w:t xml:space="preserve">e - </w:t>
      </w:r>
      <w:r w:rsidR="009B2438" w:rsidRPr="009B2438">
        <w:rPr>
          <w:rFonts w:ascii="Times New Roman" w:hAnsi="Times New Roman" w:cs="Times New Roman"/>
          <w:sz w:val="24"/>
          <w:szCs w:val="24"/>
        </w:rPr>
        <w:t>odpady metali, w tym odpady opakowaniowe z metali;</w:t>
      </w:r>
    </w:p>
    <w:p w14:paraId="0DFD7AC7" w14:textId="77777777" w:rsidR="00833E05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>3) tworzyw</w:t>
      </w:r>
      <w:r w:rsidR="009B2438">
        <w:rPr>
          <w:rFonts w:ascii="Times New Roman" w:hAnsi="Times New Roman" w:cs="Times New Roman"/>
          <w:sz w:val="24"/>
          <w:szCs w:val="24"/>
        </w:rPr>
        <w:t xml:space="preserve">a sztuczne - </w:t>
      </w:r>
      <w:r w:rsidR="00833E05" w:rsidRPr="00833E05">
        <w:rPr>
          <w:rFonts w:ascii="Times New Roman" w:hAnsi="Times New Roman" w:cs="Times New Roman"/>
          <w:sz w:val="24"/>
          <w:szCs w:val="24"/>
        </w:rPr>
        <w:t xml:space="preserve">odpady z tworzyw sztucznych, w tym odpady </w:t>
      </w:r>
    </w:p>
    <w:p w14:paraId="505BEAE0" w14:textId="77777777" w:rsidR="00CC5CD9" w:rsidRPr="00CC5CD9" w:rsidRDefault="00833E05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33E05">
        <w:rPr>
          <w:rFonts w:ascii="Times New Roman" w:hAnsi="Times New Roman" w:cs="Times New Roman"/>
          <w:sz w:val="24"/>
          <w:szCs w:val="24"/>
        </w:rPr>
        <w:t>opa</w:t>
      </w:r>
      <w:r>
        <w:rPr>
          <w:rFonts w:ascii="Times New Roman" w:hAnsi="Times New Roman" w:cs="Times New Roman"/>
          <w:sz w:val="24"/>
          <w:szCs w:val="24"/>
        </w:rPr>
        <w:t>kowaniowe z tworzyw sztucznych;</w:t>
      </w:r>
    </w:p>
    <w:p w14:paraId="714E7142" w14:textId="77777777" w:rsidR="00CC5CD9" w:rsidRDefault="001F13B8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5CD9" w:rsidRPr="00CC5CD9">
        <w:rPr>
          <w:rFonts w:ascii="Times New Roman" w:hAnsi="Times New Roman" w:cs="Times New Roman"/>
          <w:sz w:val="24"/>
          <w:szCs w:val="24"/>
        </w:rPr>
        <w:t>) odpad</w:t>
      </w:r>
      <w:r w:rsidR="00833E05">
        <w:rPr>
          <w:rFonts w:ascii="Times New Roman" w:hAnsi="Times New Roman" w:cs="Times New Roman"/>
          <w:sz w:val="24"/>
          <w:szCs w:val="24"/>
        </w:rPr>
        <w:t>y</w:t>
      </w:r>
      <w:r w:rsidR="00CC5CD9" w:rsidRPr="00CC5CD9">
        <w:rPr>
          <w:rFonts w:ascii="Times New Roman" w:hAnsi="Times New Roman" w:cs="Times New Roman"/>
          <w:sz w:val="24"/>
          <w:szCs w:val="24"/>
        </w:rPr>
        <w:t xml:space="preserve"> opakowaniow</w:t>
      </w:r>
      <w:r w:rsidR="00833E05">
        <w:rPr>
          <w:rFonts w:ascii="Times New Roman" w:hAnsi="Times New Roman" w:cs="Times New Roman"/>
          <w:sz w:val="24"/>
          <w:szCs w:val="24"/>
        </w:rPr>
        <w:t xml:space="preserve">e </w:t>
      </w:r>
      <w:r w:rsidR="00CC5CD9" w:rsidRPr="00CC5CD9">
        <w:rPr>
          <w:rFonts w:ascii="Times New Roman" w:hAnsi="Times New Roman" w:cs="Times New Roman"/>
          <w:sz w:val="24"/>
          <w:szCs w:val="24"/>
        </w:rPr>
        <w:t>wielomateriałow</w:t>
      </w:r>
      <w:r w:rsidR="00833E05">
        <w:rPr>
          <w:rFonts w:ascii="Times New Roman" w:hAnsi="Times New Roman" w:cs="Times New Roman"/>
          <w:sz w:val="24"/>
          <w:szCs w:val="24"/>
        </w:rPr>
        <w:t>e;</w:t>
      </w:r>
    </w:p>
    <w:p w14:paraId="695BE1AB" w14:textId="77777777" w:rsidR="001F13B8" w:rsidRPr="00CC5CD9" w:rsidRDefault="001F13B8" w:rsidP="001F1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C5CD9">
        <w:rPr>
          <w:rFonts w:ascii="Times New Roman" w:hAnsi="Times New Roman" w:cs="Times New Roman"/>
          <w:sz w:val="24"/>
          <w:szCs w:val="24"/>
        </w:rPr>
        <w:t>) szkł</w:t>
      </w:r>
      <w:r w:rsidR="00833E05">
        <w:rPr>
          <w:rFonts w:ascii="Times New Roman" w:hAnsi="Times New Roman" w:cs="Times New Roman"/>
          <w:sz w:val="24"/>
          <w:szCs w:val="24"/>
        </w:rPr>
        <w:t xml:space="preserve">o - </w:t>
      </w:r>
      <w:r w:rsidR="00833E05" w:rsidRPr="00833E05">
        <w:rPr>
          <w:rFonts w:ascii="Times New Roman" w:hAnsi="Times New Roman" w:cs="Times New Roman"/>
          <w:sz w:val="24"/>
          <w:szCs w:val="24"/>
        </w:rPr>
        <w:t>odpady ze szkła, w tym odpady opakowaniowe ze szkła;</w:t>
      </w:r>
    </w:p>
    <w:p w14:paraId="04ED3E28" w14:textId="77777777" w:rsidR="000D7196" w:rsidRDefault="000D7196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bioodpady – odpady kuchenne, odpady żywności oraz odpady z ogrodów </w:t>
      </w:r>
    </w:p>
    <w:p w14:paraId="1C7640A0" w14:textId="77777777" w:rsidR="00AD7F5B" w:rsidRDefault="000D7196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terenów zielonych;</w:t>
      </w:r>
    </w:p>
    <w:p w14:paraId="7F9A0786" w14:textId="77777777" w:rsidR="00CC5CD9" w:rsidRPr="00CC5CD9" w:rsidRDefault="00CC5CD9" w:rsidP="00CC5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CD9">
        <w:rPr>
          <w:rFonts w:ascii="Times New Roman" w:hAnsi="Times New Roman" w:cs="Times New Roman"/>
          <w:sz w:val="24"/>
          <w:szCs w:val="24"/>
        </w:rPr>
        <w:t xml:space="preserve">Mieszkańcy  gminy  zobowiązani  są  do  selektywnego  zbierania  odpadów  komunalnych </w:t>
      </w:r>
      <w:r w:rsidR="00F32D1C">
        <w:rPr>
          <w:rFonts w:ascii="Times New Roman" w:hAnsi="Times New Roman" w:cs="Times New Roman"/>
          <w:sz w:val="24"/>
          <w:szCs w:val="24"/>
        </w:rPr>
        <w:t xml:space="preserve">i </w:t>
      </w:r>
      <w:r w:rsidRPr="00CC5CD9">
        <w:rPr>
          <w:rFonts w:ascii="Times New Roman" w:hAnsi="Times New Roman" w:cs="Times New Roman"/>
          <w:sz w:val="24"/>
          <w:szCs w:val="24"/>
        </w:rPr>
        <w:t>przekazywania  do  Punkt</w:t>
      </w:r>
      <w:r w:rsidR="00A4556D">
        <w:rPr>
          <w:rFonts w:ascii="Times New Roman" w:hAnsi="Times New Roman" w:cs="Times New Roman"/>
          <w:sz w:val="24"/>
          <w:szCs w:val="24"/>
        </w:rPr>
        <w:t>u</w:t>
      </w:r>
      <w:r w:rsidRPr="00CC5CD9">
        <w:rPr>
          <w:rFonts w:ascii="Times New Roman" w:hAnsi="Times New Roman" w:cs="Times New Roman"/>
          <w:sz w:val="24"/>
          <w:szCs w:val="24"/>
        </w:rPr>
        <w:t xml:space="preserve"> selektywnego zbierania odpadów komunalnych następujących </w:t>
      </w:r>
    </w:p>
    <w:p w14:paraId="531F91DF" w14:textId="77777777" w:rsidR="00CC5CD9" w:rsidRPr="00CC5CD9" w:rsidRDefault="00CC5CD9" w:rsidP="00F32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rodzajów odpadów komunalnych: </w:t>
      </w:r>
    </w:p>
    <w:p w14:paraId="7D2BEAF4" w14:textId="77777777" w:rsidR="00CC5CD9" w:rsidRPr="00CC5CD9" w:rsidRDefault="00CC5CD9" w:rsidP="00395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1)  wymienionych w § </w:t>
      </w:r>
      <w:r w:rsidR="000F3F3C">
        <w:rPr>
          <w:rFonts w:ascii="Times New Roman" w:hAnsi="Times New Roman" w:cs="Times New Roman"/>
          <w:sz w:val="24"/>
          <w:szCs w:val="24"/>
        </w:rPr>
        <w:t>1</w:t>
      </w:r>
      <w:r w:rsidRPr="00CC5CD9">
        <w:rPr>
          <w:rFonts w:ascii="Times New Roman" w:hAnsi="Times New Roman" w:cs="Times New Roman"/>
          <w:sz w:val="24"/>
          <w:szCs w:val="24"/>
        </w:rPr>
        <w:t xml:space="preserve"> ust. 1 </w:t>
      </w:r>
    </w:p>
    <w:p w14:paraId="18E195C5" w14:textId="77777777" w:rsidR="00CC5CD9" w:rsidRPr="00CC5CD9" w:rsidRDefault="00CC5CD9" w:rsidP="000D719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2)  odpadów niebezpiecznych; </w:t>
      </w:r>
    </w:p>
    <w:p w14:paraId="213B5540" w14:textId="77777777" w:rsidR="00395309" w:rsidRDefault="00CC5CD9" w:rsidP="000D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lastRenderedPageBreak/>
        <w:t xml:space="preserve">3)  odpadów  niekwalifikujących  się do  odpadów  medycznych,  które  powstały  </w:t>
      </w:r>
    </w:p>
    <w:p w14:paraId="7C4231F1" w14:textId="77777777" w:rsidR="00395309" w:rsidRDefault="00CC5CD9" w:rsidP="000D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>w</w:t>
      </w:r>
      <w:r w:rsidR="00395309">
        <w:rPr>
          <w:rFonts w:ascii="Times New Roman" w:hAnsi="Times New Roman" w:cs="Times New Roman"/>
          <w:sz w:val="24"/>
          <w:szCs w:val="24"/>
        </w:rPr>
        <w:t> </w:t>
      </w:r>
      <w:r w:rsidRPr="00CC5CD9">
        <w:rPr>
          <w:rFonts w:ascii="Times New Roman" w:hAnsi="Times New Roman" w:cs="Times New Roman"/>
          <w:sz w:val="24"/>
          <w:szCs w:val="24"/>
        </w:rPr>
        <w:t xml:space="preserve">gospodarstwie domowym w wyniku przyjmowania produktów leczniczych </w:t>
      </w:r>
    </w:p>
    <w:p w14:paraId="1282E583" w14:textId="77777777" w:rsidR="00395309" w:rsidRDefault="00CC5CD9" w:rsidP="001F13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w formie iniekcji i prowadzenia monitoringu poziomu substancji we krwi </w:t>
      </w:r>
    </w:p>
    <w:p w14:paraId="42AB88EA" w14:textId="77777777" w:rsidR="00CC5CD9" w:rsidRPr="00CC5CD9" w:rsidRDefault="00CC5CD9" w:rsidP="001F13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(wszczególności igieł i strzykawek); </w:t>
      </w:r>
    </w:p>
    <w:p w14:paraId="49B046EF" w14:textId="77777777" w:rsidR="00CC5CD9" w:rsidRP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4)  przeterminowanych leków; </w:t>
      </w:r>
    </w:p>
    <w:p w14:paraId="0A9E1512" w14:textId="77777777" w:rsidR="00CC5CD9" w:rsidRP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5)  chemikaliów; </w:t>
      </w:r>
    </w:p>
    <w:p w14:paraId="6D9B09A3" w14:textId="77777777" w:rsidR="00CC5CD9" w:rsidRP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6)  zużytego sprzętu elektrycznego i elektronicznego; </w:t>
      </w:r>
    </w:p>
    <w:p w14:paraId="6FCD9199" w14:textId="77777777" w:rsidR="00CC5CD9" w:rsidRP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7)  zużytych baterii i akumulatorów; </w:t>
      </w:r>
    </w:p>
    <w:p w14:paraId="3C577D43" w14:textId="77777777" w:rsidR="00CC5CD9" w:rsidRP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8)  mebli i innych odpadów wielkogabarytowych; </w:t>
      </w:r>
    </w:p>
    <w:p w14:paraId="036D55BA" w14:textId="77777777" w:rsid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 xml:space="preserve">9)  zużytych opon; </w:t>
      </w:r>
    </w:p>
    <w:p w14:paraId="147E60A5" w14:textId="77777777" w:rsidR="00A3524E" w:rsidRPr="00CC5CD9" w:rsidRDefault="00A3524E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bioodpad</w:t>
      </w:r>
      <w:r w:rsidR="00060F50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4E4387" w14:textId="77777777" w:rsidR="00CC5CD9" w:rsidRPr="00CC5CD9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>1</w:t>
      </w:r>
      <w:r w:rsidR="00B964DA">
        <w:rPr>
          <w:rFonts w:ascii="Times New Roman" w:hAnsi="Times New Roman" w:cs="Times New Roman"/>
          <w:sz w:val="24"/>
          <w:szCs w:val="24"/>
        </w:rPr>
        <w:t>1</w:t>
      </w:r>
      <w:r w:rsidRPr="00CC5CD9">
        <w:rPr>
          <w:rFonts w:ascii="Times New Roman" w:hAnsi="Times New Roman" w:cs="Times New Roman"/>
          <w:sz w:val="24"/>
          <w:szCs w:val="24"/>
        </w:rPr>
        <w:t xml:space="preserve">) odpadów budowlanych i rozbiórkowych z gospodarstw domowych; </w:t>
      </w:r>
    </w:p>
    <w:p w14:paraId="0881649E" w14:textId="77777777" w:rsidR="00AD7F5B" w:rsidRPr="00AD7F5B" w:rsidRDefault="00CC5CD9" w:rsidP="003953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5CD9">
        <w:rPr>
          <w:rFonts w:ascii="Times New Roman" w:hAnsi="Times New Roman" w:cs="Times New Roman"/>
          <w:sz w:val="24"/>
          <w:szCs w:val="24"/>
        </w:rPr>
        <w:t>1</w:t>
      </w:r>
      <w:r w:rsidR="00B964DA">
        <w:rPr>
          <w:rFonts w:ascii="Times New Roman" w:hAnsi="Times New Roman" w:cs="Times New Roman"/>
          <w:sz w:val="24"/>
          <w:szCs w:val="24"/>
        </w:rPr>
        <w:t>2</w:t>
      </w:r>
      <w:r w:rsidRPr="00CC5CD9">
        <w:rPr>
          <w:rFonts w:ascii="Times New Roman" w:hAnsi="Times New Roman" w:cs="Times New Roman"/>
          <w:sz w:val="24"/>
          <w:szCs w:val="24"/>
        </w:rPr>
        <w:t>) odpadów tekstyliów i odzieży.</w:t>
      </w:r>
    </w:p>
    <w:p w14:paraId="66FDBB51" w14:textId="77777777" w:rsidR="000D7196" w:rsidRDefault="00F32D1C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7F5B" w:rsidRPr="00AD7F5B">
        <w:rPr>
          <w:rFonts w:ascii="Times New Roman" w:hAnsi="Times New Roman" w:cs="Times New Roman"/>
          <w:sz w:val="24"/>
          <w:szCs w:val="24"/>
        </w:rPr>
        <w:t xml:space="preserve">. </w:t>
      </w:r>
      <w:r w:rsidR="000D7196" w:rsidRPr="00FE0ADC">
        <w:rPr>
          <w:rFonts w:ascii="Times New Roman" w:hAnsi="Times New Roman" w:cs="Times New Roman"/>
          <w:sz w:val="24"/>
          <w:szCs w:val="24"/>
        </w:rPr>
        <w:t>Odpady pozostałe po wysegregowaniu frakcji, o których mowa w ust. 1 oraz</w:t>
      </w:r>
      <w:r w:rsidR="000D7196">
        <w:rPr>
          <w:rFonts w:ascii="Times New Roman" w:hAnsi="Times New Roman" w:cs="Times New Roman"/>
          <w:sz w:val="24"/>
          <w:szCs w:val="24"/>
        </w:rPr>
        <w:t xml:space="preserve"> 2, zbiera </w:t>
      </w:r>
      <w:r w:rsidR="00577888">
        <w:rPr>
          <w:rFonts w:ascii="Times New Roman" w:hAnsi="Times New Roman" w:cs="Times New Roman"/>
          <w:sz w:val="24"/>
          <w:szCs w:val="24"/>
        </w:rPr>
        <w:br/>
      </w:r>
      <w:r w:rsidR="000D7196" w:rsidRPr="00FE0ADC">
        <w:rPr>
          <w:rFonts w:ascii="Times New Roman" w:hAnsi="Times New Roman" w:cs="Times New Roman"/>
          <w:sz w:val="24"/>
          <w:szCs w:val="24"/>
        </w:rPr>
        <w:t>i odbiera się jako niesegregowane (zmieszane) odpady komunalne.</w:t>
      </w:r>
    </w:p>
    <w:p w14:paraId="2F07FBED" w14:textId="77777777" w:rsidR="00FE0ADC" w:rsidRDefault="00FE0ADC" w:rsidP="00FE0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D7196" w:rsidRPr="00AD7F5B">
        <w:rPr>
          <w:rFonts w:ascii="Times New Roman" w:hAnsi="Times New Roman" w:cs="Times New Roman"/>
          <w:sz w:val="24"/>
          <w:szCs w:val="24"/>
        </w:rPr>
        <w:t>Odbieranie odpadów zebranych sele</w:t>
      </w:r>
      <w:r w:rsidR="000D7196">
        <w:rPr>
          <w:rFonts w:ascii="Times New Roman" w:hAnsi="Times New Roman" w:cs="Times New Roman"/>
          <w:sz w:val="24"/>
          <w:szCs w:val="24"/>
        </w:rPr>
        <w:t>ktywnie o których mowa w ust. 1 oraz odpadów zmieszanych komunalnych o których mowa</w:t>
      </w:r>
      <w:r w:rsidR="00043154">
        <w:rPr>
          <w:rFonts w:ascii="Times New Roman" w:hAnsi="Times New Roman" w:cs="Times New Roman"/>
          <w:sz w:val="24"/>
          <w:szCs w:val="24"/>
        </w:rPr>
        <w:t xml:space="preserve"> w ust. 3</w:t>
      </w:r>
      <w:r w:rsidR="000D7196">
        <w:rPr>
          <w:rFonts w:ascii="Times New Roman" w:hAnsi="Times New Roman" w:cs="Times New Roman"/>
          <w:sz w:val="24"/>
          <w:szCs w:val="24"/>
        </w:rPr>
        <w:t xml:space="preserve">, </w:t>
      </w:r>
      <w:r w:rsidR="000D7196" w:rsidRPr="00AD7F5B">
        <w:rPr>
          <w:rFonts w:ascii="Times New Roman" w:hAnsi="Times New Roman" w:cs="Times New Roman"/>
          <w:sz w:val="24"/>
          <w:szCs w:val="24"/>
        </w:rPr>
        <w:t>odbywać się będzie w terminach wyznaczonych harmonogramem dostarczanym właścicielom nieruchomości, bezpośrednio z</w:t>
      </w:r>
      <w:r w:rsidR="00043154">
        <w:rPr>
          <w:rFonts w:ascii="Times New Roman" w:hAnsi="Times New Roman" w:cs="Times New Roman"/>
          <w:sz w:val="24"/>
          <w:szCs w:val="24"/>
        </w:rPr>
        <w:t> </w:t>
      </w:r>
      <w:r w:rsidR="000D7196" w:rsidRPr="00AD7F5B">
        <w:rPr>
          <w:rFonts w:ascii="Times New Roman" w:hAnsi="Times New Roman" w:cs="Times New Roman"/>
          <w:sz w:val="24"/>
          <w:szCs w:val="24"/>
        </w:rPr>
        <w:t>terenu nieruchomości.</w:t>
      </w:r>
    </w:p>
    <w:p w14:paraId="60588358" w14:textId="77777777" w:rsidR="00A74A41" w:rsidRPr="00AD7F5B" w:rsidRDefault="00A74A41" w:rsidP="00FE0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Odbieranie odpadów wielkogabarytowych oraz zużytego sprzętu elektrycznego i elektronicznego będzie odbywać się w systemie akcyjnym </w:t>
      </w:r>
      <w:r w:rsidRPr="00AD7F5B">
        <w:rPr>
          <w:rFonts w:ascii="Times New Roman" w:hAnsi="Times New Roman" w:cs="Times New Roman"/>
          <w:sz w:val="24"/>
          <w:szCs w:val="24"/>
        </w:rPr>
        <w:t>w terminach wyznaczonych harmonogramem dostarczanym właścicielom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3B56A" w14:textId="77777777" w:rsidR="008A297B" w:rsidRPr="00395309" w:rsidRDefault="00A74A41" w:rsidP="008A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97B" w:rsidRPr="00395309">
        <w:rPr>
          <w:rFonts w:ascii="Times New Roman" w:hAnsi="Times New Roman" w:cs="Times New Roman"/>
          <w:sz w:val="24"/>
          <w:szCs w:val="24"/>
        </w:rPr>
        <w:t>. Ustala się rodzaje pojemników i worków przeznaczonych do selektywnej zbiórki odpadów:</w:t>
      </w:r>
    </w:p>
    <w:p w14:paraId="0F43734F" w14:textId="77777777" w:rsidR="008A297B" w:rsidRPr="00043154" w:rsidRDefault="008A297B" w:rsidP="003953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154">
        <w:rPr>
          <w:rFonts w:ascii="Times New Roman" w:hAnsi="Times New Roman" w:cs="Times New Roman"/>
          <w:b/>
          <w:sz w:val="24"/>
          <w:szCs w:val="24"/>
        </w:rPr>
        <w:t>1) pojemniki w kolorach:</w:t>
      </w:r>
    </w:p>
    <w:p w14:paraId="29AB6256" w14:textId="77777777" w:rsidR="008A297B" w:rsidRPr="00395309" w:rsidRDefault="008A297B" w:rsidP="00395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a) niebieskim – z przeznaczeniem na PAPIER i TEKTURĘ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2EE83F68" w14:textId="77777777" w:rsidR="00094EC5" w:rsidRDefault="008A297B" w:rsidP="00395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b) żółtym - z przezna</w:t>
      </w:r>
      <w:r w:rsidR="00094EC5">
        <w:rPr>
          <w:rFonts w:ascii="Times New Roman" w:hAnsi="Times New Roman" w:cs="Times New Roman"/>
          <w:sz w:val="24"/>
          <w:szCs w:val="24"/>
        </w:rPr>
        <w:t xml:space="preserve">czeniem na METALE, </w:t>
      </w:r>
      <w:r w:rsidRPr="00395309">
        <w:rPr>
          <w:rFonts w:ascii="Times New Roman" w:hAnsi="Times New Roman" w:cs="Times New Roman"/>
          <w:sz w:val="24"/>
          <w:szCs w:val="24"/>
        </w:rPr>
        <w:t>TWORZYWA SZTUCZNE</w:t>
      </w:r>
    </w:p>
    <w:p w14:paraId="1ED53B2C" w14:textId="77777777" w:rsidR="008A297B" w:rsidRPr="00395309" w:rsidRDefault="00094EC5" w:rsidP="00395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OPAKOWANIA WIELOMATERIAŁOWE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754BB7E9" w14:textId="77777777" w:rsidR="008A297B" w:rsidRPr="00395309" w:rsidRDefault="008A297B" w:rsidP="00395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c) zielonym - z przeznaczeniem na SZKŁO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74DB56EF" w14:textId="77777777" w:rsidR="008A297B" w:rsidRPr="00395309" w:rsidRDefault="008A297B" w:rsidP="00A352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d) brązowym - BIO - bioodpady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1DA3013E" w14:textId="77777777" w:rsidR="00FE0ADC" w:rsidRDefault="00A3524E" w:rsidP="00FE0A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E0ADC">
        <w:rPr>
          <w:rFonts w:ascii="Times New Roman" w:hAnsi="Times New Roman" w:cs="Times New Roman"/>
          <w:sz w:val="24"/>
          <w:szCs w:val="24"/>
        </w:rPr>
        <w:t xml:space="preserve">) </w:t>
      </w:r>
      <w:r w:rsidR="00B964DA">
        <w:rPr>
          <w:rFonts w:ascii="Times New Roman" w:hAnsi="Times New Roman" w:cs="Times New Roman"/>
          <w:sz w:val="24"/>
          <w:szCs w:val="24"/>
        </w:rPr>
        <w:t xml:space="preserve">kolor czarny - </w:t>
      </w:r>
      <w:r w:rsidR="00FE0ADC" w:rsidRPr="00FE0ADC">
        <w:rPr>
          <w:rFonts w:ascii="Times New Roman" w:hAnsi="Times New Roman" w:cs="Times New Roman"/>
          <w:sz w:val="24"/>
          <w:szCs w:val="24"/>
        </w:rPr>
        <w:t xml:space="preserve">niesegregowane (zmieszane) odpady komunalne – </w:t>
      </w:r>
    </w:p>
    <w:p w14:paraId="11736917" w14:textId="77777777" w:rsidR="00FE0ADC" w:rsidRPr="00395309" w:rsidRDefault="00A3524E" w:rsidP="00FE0A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ZMIESZANE</w:t>
      </w:r>
      <w:r w:rsidR="00FE0ADC" w:rsidRPr="00FE0ADC">
        <w:rPr>
          <w:rFonts w:ascii="Times New Roman" w:hAnsi="Times New Roman" w:cs="Times New Roman"/>
          <w:sz w:val="24"/>
          <w:szCs w:val="24"/>
        </w:rPr>
        <w:t>;</w:t>
      </w:r>
    </w:p>
    <w:p w14:paraId="1393485D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043154">
        <w:rPr>
          <w:rFonts w:ascii="Times New Roman" w:hAnsi="Times New Roman" w:cs="Times New Roman"/>
          <w:b/>
          <w:sz w:val="24"/>
          <w:szCs w:val="24"/>
        </w:rPr>
        <w:t>worki foliowe w kolorach:</w:t>
      </w:r>
    </w:p>
    <w:p w14:paraId="144BC352" w14:textId="77777777" w:rsidR="008A297B" w:rsidRPr="00395309" w:rsidRDefault="008A297B" w:rsidP="00395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a) niebieskim – z przeznaczeniem na PAPIER i TEKTURĘ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3990E8B9" w14:textId="77777777" w:rsidR="00094EC5" w:rsidRDefault="008A297B" w:rsidP="00094E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lastRenderedPageBreak/>
        <w:t xml:space="preserve">b) żółtym - z przeznaczeniem na </w:t>
      </w:r>
      <w:r w:rsidR="00094EC5">
        <w:rPr>
          <w:rFonts w:ascii="Times New Roman" w:hAnsi="Times New Roman" w:cs="Times New Roman"/>
          <w:sz w:val="24"/>
          <w:szCs w:val="24"/>
        </w:rPr>
        <w:t xml:space="preserve">METALE, </w:t>
      </w:r>
      <w:r w:rsidR="00094EC5" w:rsidRPr="00395309">
        <w:rPr>
          <w:rFonts w:ascii="Times New Roman" w:hAnsi="Times New Roman" w:cs="Times New Roman"/>
          <w:sz w:val="24"/>
          <w:szCs w:val="24"/>
        </w:rPr>
        <w:t>TWORZYWA SZTUCZNE</w:t>
      </w:r>
    </w:p>
    <w:p w14:paraId="073CC313" w14:textId="77777777" w:rsidR="008A297B" w:rsidRPr="00395309" w:rsidRDefault="00094EC5" w:rsidP="00094E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OPAKOWANIA WIELOMATERIAŁOWE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4114566A" w14:textId="77777777" w:rsidR="008A297B" w:rsidRDefault="008A297B" w:rsidP="00395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c) zielonym - z przeznaczeniem na SZKŁO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44440849" w14:textId="77777777" w:rsidR="00B964DA" w:rsidRPr="00395309" w:rsidRDefault="00B964DA" w:rsidP="00395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395309">
        <w:rPr>
          <w:rFonts w:ascii="Times New Roman" w:hAnsi="Times New Roman" w:cs="Times New Roman"/>
          <w:sz w:val="24"/>
          <w:szCs w:val="24"/>
        </w:rPr>
        <w:t>brązowym - BIO - bioodpady</w:t>
      </w:r>
      <w:r w:rsidR="00043154">
        <w:rPr>
          <w:rFonts w:ascii="Times New Roman" w:hAnsi="Times New Roman" w:cs="Times New Roman"/>
          <w:sz w:val="24"/>
          <w:szCs w:val="24"/>
        </w:rPr>
        <w:t>;</w:t>
      </w:r>
    </w:p>
    <w:p w14:paraId="00FEA1F4" w14:textId="77777777" w:rsidR="00BD24A2" w:rsidRDefault="00A74A41" w:rsidP="00BD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97B" w:rsidRPr="00395309">
        <w:rPr>
          <w:rFonts w:ascii="Times New Roman" w:hAnsi="Times New Roman" w:cs="Times New Roman"/>
          <w:sz w:val="24"/>
          <w:szCs w:val="24"/>
        </w:rPr>
        <w:t>. Dla poszczególnych rodzajów odpadów należy zastosować pojemniki</w:t>
      </w:r>
      <w:r w:rsidR="00043154">
        <w:rPr>
          <w:rFonts w:ascii="Times New Roman" w:hAnsi="Times New Roman" w:cs="Times New Roman"/>
          <w:sz w:val="24"/>
          <w:szCs w:val="24"/>
        </w:rPr>
        <w:t>, kontenery</w:t>
      </w:r>
      <w:r w:rsidR="00BD2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7C16B" w14:textId="77777777" w:rsidR="008A297B" w:rsidRPr="00395309" w:rsidRDefault="00BD24A2" w:rsidP="00BD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worki </w:t>
      </w:r>
      <w:r w:rsidR="008A297B" w:rsidRPr="00395309">
        <w:rPr>
          <w:rFonts w:ascii="Times New Roman" w:hAnsi="Times New Roman" w:cs="Times New Roman"/>
          <w:sz w:val="24"/>
          <w:szCs w:val="24"/>
        </w:rPr>
        <w:t xml:space="preserve">w odpowiednich kolorach </w:t>
      </w:r>
    </w:p>
    <w:p w14:paraId="2FE3ED0E" w14:textId="77777777" w:rsidR="008A297B" w:rsidRPr="00395309" w:rsidRDefault="00A74A41" w:rsidP="00BD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7DF9">
        <w:rPr>
          <w:rFonts w:ascii="Times New Roman" w:hAnsi="Times New Roman" w:cs="Times New Roman"/>
          <w:sz w:val="24"/>
          <w:szCs w:val="24"/>
        </w:rPr>
        <w:t>. Wszystkie pojemniki</w:t>
      </w:r>
      <w:r w:rsidR="00043154">
        <w:rPr>
          <w:rFonts w:ascii="Times New Roman" w:hAnsi="Times New Roman" w:cs="Times New Roman"/>
          <w:sz w:val="24"/>
          <w:szCs w:val="24"/>
        </w:rPr>
        <w:t>, kontenery</w:t>
      </w:r>
      <w:r w:rsidR="00A92136">
        <w:rPr>
          <w:rFonts w:ascii="Times New Roman" w:hAnsi="Times New Roman" w:cs="Times New Roman"/>
          <w:sz w:val="24"/>
          <w:szCs w:val="24"/>
        </w:rPr>
        <w:t xml:space="preserve"> </w:t>
      </w:r>
      <w:r w:rsidR="008A297B" w:rsidRPr="00395309">
        <w:rPr>
          <w:rFonts w:ascii="Times New Roman" w:hAnsi="Times New Roman" w:cs="Times New Roman"/>
          <w:sz w:val="24"/>
          <w:szCs w:val="24"/>
        </w:rPr>
        <w:t>oraz worki do gromadzenia odpadów komunalnych, zbieranych w sposób selektywny, oprócz obowiązującej kolorystyki, muszą być zaopatrzone w oznaczenia określające rodzaj gromadzonych odpadów.</w:t>
      </w:r>
    </w:p>
    <w:p w14:paraId="560A0674" w14:textId="77777777" w:rsidR="008A297B" w:rsidRPr="00395309" w:rsidRDefault="00A74A41" w:rsidP="008A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97B" w:rsidRPr="00395309">
        <w:rPr>
          <w:rFonts w:ascii="Times New Roman" w:hAnsi="Times New Roman" w:cs="Times New Roman"/>
          <w:sz w:val="24"/>
          <w:szCs w:val="24"/>
        </w:rPr>
        <w:t>. Ustala się następujące zasady prowadzenia selektywnego zbierania odpadów komunalnych:</w:t>
      </w:r>
    </w:p>
    <w:p w14:paraId="59A67E36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1) papier i tektura - należy umieszczać w pojemnikach lub workach przeznaczonych do selektywnej zbiórki odpadów lub dostarczyć do punktu selektywnego zbierania odpadów komunalnych (PSZOK); odpady opakowaniowe, jeżeli rodzaj materiału na to pozwala przed wrzuceniem do pojemnika lub worka należy zgnieść tak, by zachowały zmniejszoną objętość;</w:t>
      </w:r>
    </w:p>
    <w:p w14:paraId="6344B0F0" w14:textId="77777777" w:rsidR="008A297B" w:rsidRPr="00395309" w:rsidRDefault="00A3524E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tworzywa sztuczne,</w:t>
      </w:r>
      <w:r w:rsidR="008A297B" w:rsidRPr="00395309">
        <w:rPr>
          <w:rFonts w:ascii="Times New Roman" w:hAnsi="Times New Roman" w:cs="Times New Roman"/>
          <w:sz w:val="24"/>
          <w:szCs w:val="24"/>
        </w:rPr>
        <w:t xml:space="preserve"> opakowania wielomateriałowe oraz metale - należy umieszczać w pojemnikach lub workach przeznaczonych do selektywnej zbiórki odpadów lub dostarczyć do punktu selektywnego zbierania odpadów komunalnych (PSZOK);</w:t>
      </w:r>
    </w:p>
    <w:p w14:paraId="5D44C06D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3) szkło - należy umieszczać w pojemnikach lub workach przeznaczonych do selektywnej zbiórki odpadów lub dostarczyć do punktu selektywnego zbierania odpadów komunalnych (PSZOK);</w:t>
      </w:r>
    </w:p>
    <w:p w14:paraId="3196FC40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 xml:space="preserve">4) </w:t>
      </w:r>
      <w:r w:rsidR="006B1661">
        <w:rPr>
          <w:rFonts w:ascii="Times New Roman" w:hAnsi="Times New Roman" w:cs="Times New Roman"/>
          <w:sz w:val="24"/>
          <w:szCs w:val="24"/>
        </w:rPr>
        <w:t>bioodpady</w:t>
      </w:r>
      <w:r w:rsidRPr="00395309">
        <w:rPr>
          <w:rFonts w:ascii="Times New Roman" w:hAnsi="Times New Roman" w:cs="Times New Roman"/>
          <w:sz w:val="24"/>
          <w:szCs w:val="24"/>
        </w:rPr>
        <w:t xml:space="preserve"> – należy umieszczać w pojemnikach przeznaczonych do selektywnej zbiórki odpadów BIO lub dostarczyć do punktu selektywnego zbierania odpadów komunalnych (PSZOK) lub kompostować w przydomowych kompostownikach,;</w:t>
      </w:r>
    </w:p>
    <w:p w14:paraId="0857F740" w14:textId="77777777" w:rsidR="008A297B" w:rsidRPr="00395309" w:rsidRDefault="00AB597A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97B" w:rsidRPr="00395309">
        <w:rPr>
          <w:rFonts w:ascii="Times New Roman" w:hAnsi="Times New Roman" w:cs="Times New Roman"/>
          <w:sz w:val="24"/>
          <w:szCs w:val="24"/>
        </w:rPr>
        <w:t>) meble i inne odpady wielkogabarytowe - można przekazać w systemie akcyjnym lub dostarczyć do punktu selektywnego zbierania odpadów komunalnych (PSZOK);</w:t>
      </w:r>
    </w:p>
    <w:p w14:paraId="31B4F71E" w14:textId="77777777" w:rsidR="008A297B" w:rsidRPr="00395309" w:rsidRDefault="00AB597A" w:rsidP="00D56A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97B" w:rsidRPr="00395309">
        <w:rPr>
          <w:rFonts w:ascii="Times New Roman" w:hAnsi="Times New Roman" w:cs="Times New Roman"/>
          <w:sz w:val="24"/>
          <w:szCs w:val="24"/>
        </w:rPr>
        <w:t>) zużyte baterie – należy przekazać do punktu selektywnego zbierania odpadów komunalnych (PSZOK);</w:t>
      </w:r>
    </w:p>
    <w:p w14:paraId="0678FB77" w14:textId="77777777" w:rsidR="008A297B" w:rsidRPr="00395309" w:rsidRDefault="00AB597A" w:rsidP="005277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97B" w:rsidRPr="00395309">
        <w:rPr>
          <w:rFonts w:ascii="Times New Roman" w:hAnsi="Times New Roman" w:cs="Times New Roman"/>
          <w:sz w:val="24"/>
          <w:szCs w:val="24"/>
        </w:rPr>
        <w:t>) zużyte akumulatory - należy dostarczyć do punktu selektywnego zbierania odpadów komunalnych (PSZOK);</w:t>
      </w:r>
    </w:p>
    <w:p w14:paraId="6A53B53B" w14:textId="77777777" w:rsidR="00A74A41" w:rsidRDefault="00AB597A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297B" w:rsidRPr="00395309">
        <w:rPr>
          <w:rFonts w:ascii="Times New Roman" w:hAnsi="Times New Roman" w:cs="Times New Roman"/>
          <w:sz w:val="24"/>
          <w:szCs w:val="24"/>
        </w:rPr>
        <w:t xml:space="preserve">) zużyty sprzęt elektryczny i elektroniczny </w:t>
      </w:r>
      <w:r w:rsidR="00A3524E">
        <w:rPr>
          <w:rFonts w:ascii="Times New Roman" w:hAnsi="Times New Roman" w:cs="Times New Roman"/>
          <w:sz w:val="24"/>
          <w:szCs w:val="24"/>
        </w:rPr>
        <w:t>–</w:t>
      </w:r>
      <w:r w:rsidR="00A74A41" w:rsidRPr="00395309">
        <w:rPr>
          <w:rFonts w:ascii="Times New Roman" w:hAnsi="Times New Roman" w:cs="Times New Roman"/>
          <w:sz w:val="24"/>
          <w:szCs w:val="24"/>
        </w:rPr>
        <w:t>można przekazać w systemie akcyjnym lub dostarczyć do punktu selektywnego zbierania odpadów komunalnych (PSZOK);</w:t>
      </w:r>
    </w:p>
    <w:p w14:paraId="285C90B2" w14:textId="77777777" w:rsidR="008A297B" w:rsidRPr="00395309" w:rsidRDefault="00AB597A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97B" w:rsidRPr="00395309">
        <w:rPr>
          <w:rFonts w:ascii="Times New Roman" w:hAnsi="Times New Roman" w:cs="Times New Roman"/>
          <w:sz w:val="24"/>
          <w:szCs w:val="24"/>
        </w:rPr>
        <w:t>) odpady budowlane i rozbiórkowe z gospodarstw domowych – należy dostarczyć do punktu selektywnego zbierania odpadów komunalnych (PSZOK);</w:t>
      </w:r>
    </w:p>
    <w:p w14:paraId="0227C499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1</w:t>
      </w:r>
      <w:r w:rsidR="00AB597A">
        <w:rPr>
          <w:rFonts w:ascii="Times New Roman" w:hAnsi="Times New Roman" w:cs="Times New Roman"/>
          <w:sz w:val="24"/>
          <w:szCs w:val="24"/>
        </w:rPr>
        <w:t>0</w:t>
      </w:r>
      <w:r w:rsidRPr="00395309">
        <w:rPr>
          <w:rFonts w:ascii="Times New Roman" w:hAnsi="Times New Roman" w:cs="Times New Roman"/>
          <w:sz w:val="24"/>
          <w:szCs w:val="24"/>
        </w:rPr>
        <w:t xml:space="preserve">) przeterminowane leki – </w:t>
      </w:r>
      <w:r w:rsidR="00A3524E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95309">
        <w:rPr>
          <w:rFonts w:ascii="Times New Roman" w:hAnsi="Times New Roman" w:cs="Times New Roman"/>
          <w:sz w:val="24"/>
          <w:szCs w:val="24"/>
        </w:rPr>
        <w:t>dostarczyć do punktu selektywnego zbierania odpadów komunalnych (PSZOK);</w:t>
      </w:r>
    </w:p>
    <w:p w14:paraId="4AADE372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1</w:t>
      </w:r>
      <w:r w:rsidR="00AB597A">
        <w:rPr>
          <w:rFonts w:ascii="Times New Roman" w:hAnsi="Times New Roman" w:cs="Times New Roman"/>
          <w:sz w:val="24"/>
          <w:szCs w:val="24"/>
        </w:rPr>
        <w:t>1</w:t>
      </w:r>
      <w:r w:rsidRPr="00395309">
        <w:rPr>
          <w:rFonts w:ascii="Times New Roman" w:hAnsi="Times New Roman" w:cs="Times New Roman"/>
          <w:sz w:val="24"/>
          <w:szCs w:val="24"/>
        </w:rPr>
        <w:t xml:space="preserve">) odpady niebezpieczne (z wyłączeniem odpadów zawierających azbest), chemikalia – </w:t>
      </w:r>
      <w:r w:rsidR="00A3524E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95309">
        <w:rPr>
          <w:rFonts w:ascii="Times New Roman" w:hAnsi="Times New Roman" w:cs="Times New Roman"/>
          <w:sz w:val="24"/>
          <w:szCs w:val="24"/>
        </w:rPr>
        <w:t>dostarczyć do punktu selektywnego zbierania odpadów komunalnych (PSZOK);</w:t>
      </w:r>
    </w:p>
    <w:p w14:paraId="0BFB594C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B597A">
        <w:rPr>
          <w:rFonts w:ascii="Times New Roman" w:hAnsi="Times New Roman" w:cs="Times New Roman"/>
          <w:sz w:val="24"/>
          <w:szCs w:val="24"/>
        </w:rPr>
        <w:t>2</w:t>
      </w:r>
      <w:r w:rsidRPr="00395309">
        <w:rPr>
          <w:rFonts w:ascii="Times New Roman" w:hAnsi="Times New Roman" w:cs="Times New Roman"/>
          <w:sz w:val="24"/>
          <w:szCs w:val="24"/>
        </w:rPr>
        <w:t>) odpady niekwalifikujące się do odpadów medycznych powstałych w gospodarstwie domowym w wyniku przyjmowania produktów leczniczych w formie iniekcji i prowadzenia monitoringu poziomu substancji we krwi, w szczególności igieł i strzykawek - należy dostarczyć do punktu selektywnego zbierania odpadów komunalnych (PSZOK);</w:t>
      </w:r>
    </w:p>
    <w:p w14:paraId="449D6AA9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1</w:t>
      </w:r>
      <w:r w:rsidR="00AB597A">
        <w:rPr>
          <w:rFonts w:ascii="Times New Roman" w:hAnsi="Times New Roman" w:cs="Times New Roman"/>
          <w:sz w:val="24"/>
          <w:szCs w:val="24"/>
        </w:rPr>
        <w:t>3</w:t>
      </w:r>
      <w:r w:rsidRPr="00395309">
        <w:rPr>
          <w:rFonts w:ascii="Times New Roman" w:hAnsi="Times New Roman" w:cs="Times New Roman"/>
          <w:sz w:val="24"/>
          <w:szCs w:val="24"/>
        </w:rPr>
        <w:t>) zużyte opony– należy dostarczyć do punktu selektywnego zbierania odpadów komunalnych (PSZOK);</w:t>
      </w:r>
    </w:p>
    <w:p w14:paraId="6611BC1F" w14:textId="77777777" w:rsidR="008A297B" w:rsidRPr="00395309" w:rsidRDefault="008A297B" w:rsidP="003953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1</w:t>
      </w:r>
      <w:r w:rsidR="00AB597A">
        <w:rPr>
          <w:rFonts w:ascii="Times New Roman" w:hAnsi="Times New Roman" w:cs="Times New Roman"/>
          <w:sz w:val="24"/>
          <w:szCs w:val="24"/>
        </w:rPr>
        <w:t>4</w:t>
      </w:r>
      <w:r w:rsidRPr="00395309">
        <w:rPr>
          <w:rFonts w:ascii="Times New Roman" w:hAnsi="Times New Roman" w:cs="Times New Roman"/>
          <w:sz w:val="24"/>
          <w:szCs w:val="24"/>
        </w:rPr>
        <w:t>) odzież i tekstylia – należy dostarczyć do punktu selektywnego zbierania odpadów komunalnych (PSZOK).</w:t>
      </w:r>
    </w:p>
    <w:p w14:paraId="516ACC39" w14:textId="77777777" w:rsidR="008A297B" w:rsidRPr="00D56AC5" w:rsidRDefault="00A74A41" w:rsidP="008A29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A297B" w:rsidRPr="00D56AC5">
        <w:rPr>
          <w:rFonts w:ascii="Times New Roman" w:hAnsi="Times New Roman" w:cs="Times New Roman"/>
          <w:b/>
          <w:sz w:val="24"/>
          <w:szCs w:val="24"/>
        </w:rPr>
        <w:t>. Zasady prowadzenia segregacji odpadów komunalnych:</w:t>
      </w:r>
    </w:p>
    <w:p w14:paraId="0929942E" w14:textId="77777777" w:rsidR="008A297B" w:rsidRPr="00395309" w:rsidRDefault="008A297B" w:rsidP="005277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 xml:space="preserve">1) </w:t>
      </w:r>
      <w:r w:rsidRPr="00B964DA">
        <w:rPr>
          <w:rFonts w:ascii="Times New Roman" w:hAnsi="Times New Roman" w:cs="Times New Roman"/>
          <w:b/>
          <w:sz w:val="24"/>
          <w:szCs w:val="24"/>
        </w:rPr>
        <w:t>do pojemników i worków na papier i tekturę nie wrzuca się:</w:t>
      </w:r>
    </w:p>
    <w:p w14:paraId="1B266AA7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a) opakowań wielomateriałowych tj. kartonów po mleku i napojach,</w:t>
      </w:r>
    </w:p>
    <w:p w14:paraId="2BD63627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b) zabrudzonego i tłustego papieru,</w:t>
      </w:r>
    </w:p>
    <w:p w14:paraId="53E83375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c) papieru z folią,</w:t>
      </w:r>
    </w:p>
    <w:p w14:paraId="0E0AFFAD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d) pieluch jednorazowych, podpasek i innych artykułów higienicznych,</w:t>
      </w:r>
    </w:p>
    <w:p w14:paraId="56FF401A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e) tapet,</w:t>
      </w:r>
    </w:p>
    <w:p w14:paraId="194AFE63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f) kalki technicznej,</w:t>
      </w:r>
    </w:p>
    <w:p w14:paraId="6D0DE6BE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g) papieru lakierowanego i powleczonego folią,</w:t>
      </w:r>
    </w:p>
    <w:p w14:paraId="4959EB81" w14:textId="77777777" w:rsidR="005277E1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 xml:space="preserve">h) papieru opakowaniowego po nawozach, cemencie i innych </w:t>
      </w:r>
    </w:p>
    <w:p w14:paraId="19AC7DAC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materiałach budowlanych,</w:t>
      </w:r>
    </w:p>
    <w:p w14:paraId="095DDFBE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i) ręczników papierowych i zużytych chusteczek higienicznych,</w:t>
      </w:r>
    </w:p>
    <w:p w14:paraId="715D2E99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j) zabrudzonych jednorazowych opakowań z papieru i naczyń jednorazowych,</w:t>
      </w:r>
    </w:p>
    <w:p w14:paraId="1ED194BA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k) ubrań,</w:t>
      </w:r>
    </w:p>
    <w:p w14:paraId="694361D5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l) szkła,</w:t>
      </w:r>
    </w:p>
    <w:p w14:paraId="590D2668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m) odpadów kuchennych ulegających biodegradacji,</w:t>
      </w:r>
    </w:p>
    <w:p w14:paraId="6887518D" w14:textId="77777777" w:rsidR="008A297B" w:rsidRPr="00395309" w:rsidRDefault="008A297B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n) odpadów z pielęgnacji terenów zielonych,</w:t>
      </w:r>
    </w:p>
    <w:p w14:paraId="2A506C09" w14:textId="77777777" w:rsidR="008A297B" w:rsidRPr="00395309" w:rsidRDefault="00D12F0C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A297B" w:rsidRPr="00395309">
        <w:rPr>
          <w:rFonts w:ascii="Times New Roman" w:hAnsi="Times New Roman" w:cs="Times New Roman"/>
          <w:sz w:val="24"/>
          <w:szCs w:val="24"/>
        </w:rPr>
        <w:t>) tworzyw sztucznych i metali,</w:t>
      </w:r>
    </w:p>
    <w:p w14:paraId="6A4D58A1" w14:textId="77777777" w:rsidR="008A297B" w:rsidRPr="00395309" w:rsidRDefault="00D12F0C" w:rsidP="005277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297B" w:rsidRPr="00395309">
        <w:rPr>
          <w:rFonts w:ascii="Times New Roman" w:hAnsi="Times New Roman" w:cs="Times New Roman"/>
          <w:sz w:val="24"/>
          <w:szCs w:val="24"/>
        </w:rPr>
        <w:t>) innych odpadów (w tym niebezpiecznych);</w:t>
      </w:r>
    </w:p>
    <w:p w14:paraId="344DFDA4" w14:textId="77777777" w:rsidR="008A297B" w:rsidRPr="00D56AC5" w:rsidRDefault="008A297B" w:rsidP="005277E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AC5">
        <w:rPr>
          <w:rFonts w:ascii="Times New Roman" w:hAnsi="Times New Roman" w:cs="Times New Roman"/>
          <w:b/>
          <w:sz w:val="24"/>
          <w:szCs w:val="24"/>
        </w:rPr>
        <w:t>2) do pojemników i worków na szkło nie wrzuca się:</w:t>
      </w:r>
    </w:p>
    <w:p w14:paraId="2F085EA9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 xml:space="preserve">a) szkła stołowego, ceramiki, porcelany, naczyń typu </w:t>
      </w:r>
      <w:proofErr w:type="spellStart"/>
      <w:r w:rsidRPr="00395309">
        <w:rPr>
          <w:rFonts w:ascii="Times New Roman" w:hAnsi="Times New Roman" w:cs="Times New Roman"/>
          <w:sz w:val="24"/>
          <w:szCs w:val="24"/>
        </w:rPr>
        <w:t>arco</w:t>
      </w:r>
      <w:proofErr w:type="spellEnd"/>
      <w:r w:rsidRPr="00395309">
        <w:rPr>
          <w:rFonts w:ascii="Times New Roman" w:hAnsi="Times New Roman" w:cs="Times New Roman"/>
          <w:sz w:val="24"/>
          <w:szCs w:val="24"/>
        </w:rPr>
        <w:t>, talerzy, doniczek,</w:t>
      </w:r>
    </w:p>
    <w:p w14:paraId="6F244A51" w14:textId="77777777" w:rsidR="005277E1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 xml:space="preserve">b) szklanych opakowań farmaceutycznych i chemicznych z </w:t>
      </w:r>
    </w:p>
    <w:p w14:paraId="5E43E5DB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pozostałościami zawartości,</w:t>
      </w:r>
    </w:p>
    <w:p w14:paraId="6DD5FA11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c) szkła budowlanego (szyb okiennych, szkła zbrojonego),</w:t>
      </w:r>
    </w:p>
    <w:p w14:paraId="44E75383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lastRenderedPageBreak/>
        <w:t>d) szyb i lusterek samochodowych,</w:t>
      </w:r>
    </w:p>
    <w:p w14:paraId="797BB3CF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e) żarówek, reflektorów, świetlówek,</w:t>
      </w:r>
    </w:p>
    <w:p w14:paraId="19AE09A2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f) szkła żaroodpornego,</w:t>
      </w:r>
    </w:p>
    <w:p w14:paraId="44B44206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g) zniczy,</w:t>
      </w:r>
    </w:p>
    <w:p w14:paraId="5255C688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h) termometrów,</w:t>
      </w:r>
    </w:p>
    <w:p w14:paraId="3FAE2DE4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i) monitorów i lamp telewizyjnych,</w:t>
      </w:r>
    </w:p>
    <w:p w14:paraId="18235F8B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j) szkła okularowego,</w:t>
      </w:r>
    </w:p>
    <w:p w14:paraId="20151790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k) luster,</w:t>
      </w:r>
    </w:p>
    <w:p w14:paraId="6435AE66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l) ubrań,</w:t>
      </w:r>
    </w:p>
    <w:p w14:paraId="7A707D02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m) papieru i tektury,</w:t>
      </w:r>
    </w:p>
    <w:p w14:paraId="48789C87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n) odpadów kuchennych ulegających biodegradacji,</w:t>
      </w:r>
    </w:p>
    <w:p w14:paraId="5619C8F9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o) odpadów z pielęgnacji terenów zielonych,</w:t>
      </w:r>
    </w:p>
    <w:p w14:paraId="363FE1CF" w14:textId="77777777" w:rsidR="008A297B" w:rsidRPr="00395309" w:rsidRDefault="00D12F0C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297B" w:rsidRPr="00395309">
        <w:rPr>
          <w:rFonts w:ascii="Times New Roman" w:hAnsi="Times New Roman" w:cs="Times New Roman"/>
          <w:sz w:val="24"/>
          <w:szCs w:val="24"/>
        </w:rPr>
        <w:t>) tworzyw sztucznych i metali,</w:t>
      </w:r>
    </w:p>
    <w:p w14:paraId="4BC68483" w14:textId="77777777" w:rsidR="008A297B" w:rsidRPr="00395309" w:rsidRDefault="00D12F0C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A297B" w:rsidRPr="00395309">
        <w:rPr>
          <w:rFonts w:ascii="Times New Roman" w:hAnsi="Times New Roman" w:cs="Times New Roman"/>
          <w:sz w:val="24"/>
          <w:szCs w:val="24"/>
        </w:rPr>
        <w:t>) innych odpadów (w tym niebezpiecznych);</w:t>
      </w:r>
    </w:p>
    <w:p w14:paraId="19D665EA" w14:textId="77777777" w:rsidR="005277E1" w:rsidRPr="00D56AC5" w:rsidRDefault="008A297B" w:rsidP="005277E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AC5">
        <w:rPr>
          <w:rFonts w:ascii="Times New Roman" w:hAnsi="Times New Roman" w:cs="Times New Roman"/>
          <w:b/>
          <w:sz w:val="24"/>
          <w:szCs w:val="24"/>
        </w:rPr>
        <w:t xml:space="preserve">3) do pojemników i worków na odpady z tworzyw sztucznych, </w:t>
      </w:r>
    </w:p>
    <w:p w14:paraId="5110910E" w14:textId="77777777" w:rsidR="008A297B" w:rsidRPr="00D56AC5" w:rsidRDefault="008A297B" w:rsidP="005277E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AC5">
        <w:rPr>
          <w:rFonts w:ascii="Times New Roman" w:hAnsi="Times New Roman" w:cs="Times New Roman"/>
          <w:b/>
          <w:sz w:val="24"/>
          <w:szCs w:val="24"/>
        </w:rPr>
        <w:t>opakowań wielomateriałowych i metalinie wrzuca się:</w:t>
      </w:r>
    </w:p>
    <w:p w14:paraId="0399B821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a) opakowań z zawartością,</w:t>
      </w:r>
    </w:p>
    <w:p w14:paraId="3B398EFF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b) opakowań po olejach i smarach,</w:t>
      </w:r>
    </w:p>
    <w:p w14:paraId="2A2FB1A4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c) puszek po farbach, lakierach, płynach chłodniczych,</w:t>
      </w:r>
    </w:p>
    <w:p w14:paraId="02BEB4BA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d) opakowań po środkach ochrony roślin,</w:t>
      </w:r>
    </w:p>
    <w:p w14:paraId="6927F65F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e) styropianu budowlanego,</w:t>
      </w:r>
    </w:p>
    <w:p w14:paraId="3D237A33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f) plastikowych zabawek i części samochodowych,</w:t>
      </w:r>
    </w:p>
    <w:p w14:paraId="1513BF49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g) ubrań,</w:t>
      </w:r>
    </w:p>
    <w:p w14:paraId="319E154F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h) szkła,</w:t>
      </w:r>
    </w:p>
    <w:p w14:paraId="18A43D9C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i) papieru i tektury,</w:t>
      </w:r>
    </w:p>
    <w:p w14:paraId="6FDC4F34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j) odpadów kuchennych ulegających biodegradacji,</w:t>
      </w:r>
    </w:p>
    <w:p w14:paraId="71D76D4E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k) odpadów z pielęgnacji terenów zielonych,</w:t>
      </w:r>
    </w:p>
    <w:p w14:paraId="70894D6F" w14:textId="77777777" w:rsidR="008A297B" w:rsidRPr="00395309" w:rsidRDefault="00D12F0C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A297B" w:rsidRPr="00395309">
        <w:rPr>
          <w:rFonts w:ascii="Times New Roman" w:hAnsi="Times New Roman" w:cs="Times New Roman"/>
          <w:sz w:val="24"/>
          <w:szCs w:val="24"/>
        </w:rPr>
        <w:t>) innych odpadów (w tym niebezpiecznych);</w:t>
      </w:r>
    </w:p>
    <w:p w14:paraId="5E6C7E27" w14:textId="77777777" w:rsidR="008A297B" w:rsidRPr="00D56AC5" w:rsidRDefault="00094EC5" w:rsidP="0057788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A297B" w:rsidRPr="00D56AC5">
        <w:rPr>
          <w:rFonts w:ascii="Times New Roman" w:hAnsi="Times New Roman" w:cs="Times New Roman"/>
          <w:b/>
          <w:sz w:val="24"/>
          <w:szCs w:val="24"/>
        </w:rPr>
        <w:t>) do pojemników</w:t>
      </w:r>
      <w:r w:rsidR="00CC1AAB">
        <w:rPr>
          <w:rFonts w:ascii="Times New Roman" w:hAnsi="Times New Roman" w:cs="Times New Roman"/>
          <w:b/>
          <w:sz w:val="24"/>
          <w:szCs w:val="24"/>
        </w:rPr>
        <w:t xml:space="preserve"> i worków</w:t>
      </w:r>
      <w:r w:rsidR="008A297B" w:rsidRPr="00D56AC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6B1661">
        <w:rPr>
          <w:rFonts w:ascii="Times New Roman" w:hAnsi="Times New Roman" w:cs="Times New Roman"/>
          <w:b/>
          <w:sz w:val="24"/>
          <w:szCs w:val="24"/>
        </w:rPr>
        <w:t>bioodpady</w:t>
      </w:r>
      <w:r w:rsidR="008A297B" w:rsidRPr="00D56AC5">
        <w:rPr>
          <w:rFonts w:ascii="Times New Roman" w:hAnsi="Times New Roman" w:cs="Times New Roman"/>
          <w:b/>
          <w:sz w:val="24"/>
          <w:szCs w:val="24"/>
        </w:rPr>
        <w:t>(BIO) nie wrzuca się:</w:t>
      </w:r>
    </w:p>
    <w:p w14:paraId="03308E7D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a) surowego mięsa i kości,</w:t>
      </w:r>
    </w:p>
    <w:p w14:paraId="78D70F99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lastRenderedPageBreak/>
        <w:t>b) tłuszczy, nabiału i oleju jadalnego,</w:t>
      </w:r>
    </w:p>
    <w:p w14:paraId="6D7E57A5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c) odchodów zwierząt,</w:t>
      </w:r>
    </w:p>
    <w:p w14:paraId="22F53779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d) trocin zanieczyszczonych odchodami zwierzęcymi, piasku i sorbentu dla kotów,</w:t>
      </w:r>
    </w:p>
    <w:p w14:paraId="345DF167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e) niedopałków z papierosów,</w:t>
      </w:r>
    </w:p>
    <w:p w14:paraId="1302CB19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f) popiołu z palenisk domowych,</w:t>
      </w:r>
    </w:p>
    <w:p w14:paraId="6D3626EA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g) przeterminowanych leków,</w:t>
      </w:r>
    </w:p>
    <w:p w14:paraId="517FDEFC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h) drewna poremontowego,</w:t>
      </w:r>
    </w:p>
    <w:p w14:paraId="319A4CAE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i) płyt wiórowych i pilśniowych MDF,</w:t>
      </w:r>
    </w:p>
    <w:p w14:paraId="077C6E9B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j) ziemi, kamieni i piasku,</w:t>
      </w:r>
    </w:p>
    <w:p w14:paraId="4BABD70C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k) pieluch jednorazowych, podpasek i innych artykułów higienicznych,</w:t>
      </w:r>
    </w:p>
    <w:p w14:paraId="1A65BDAE" w14:textId="77777777" w:rsidR="008A297B" w:rsidRPr="00395309" w:rsidRDefault="008A297B" w:rsidP="0052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09">
        <w:rPr>
          <w:rFonts w:ascii="Times New Roman" w:hAnsi="Times New Roman" w:cs="Times New Roman"/>
          <w:sz w:val="24"/>
          <w:szCs w:val="24"/>
        </w:rPr>
        <w:t>l) innych odpadów komunalnych (w tym niebezpiecznych);</w:t>
      </w:r>
    </w:p>
    <w:p w14:paraId="4C2A7947" w14:textId="77777777" w:rsidR="00D56AC5" w:rsidRPr="00AD7F5B" w:rsidRDefault="00D56AC5" w:rsidP="00D56A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B740F" w14:textId="77777777" w:rsidR="00072EBC" w:rsidRDefault="00AD7F5B" w:rsidP="00072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202011" w14:textId="77777777" w:rsidR="00DC3A59" w:rsidRPr="00DC3A59" w:rsidRDefault="00AD7F5B" w:rsidP="00DC3A59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1. </w:t>
      </w:r>
      <w:r w:rsidR="00DC3A59" w:rsidRPr="00DC3A59">
        <w:rPr>
          <w:rFonts w:ascii="Times New Roman" w:hAnsi="Times New Roman" w:cs="Times New Roman"/>
          <w:sz w:val="24"/>
          <w:szCs w:val="24"/>
        </w:rPr>
        <w:t xml:space="preserve">Właściciele nieruchomości w zabudowie mieszkaniowej jednorodzinnej mogą kompostować bioodpady stanowiące odpady komunalne w przydomowych kompostownikach. Proces kompostowania może być prowadzony w pryzmie kompostowej lub w specjalnie do tego przeznaczonym </w:t>
      </w:r>
      <w:r w:rsidR="00094EC5">
        <w:rPr>
          <w:rFonts w:ascii="Times New Roman" w:hAnsi="Times New Roman" w:cs="Times New Roman"/>
          <w:sz w:val="24"/>
          <w:szCs w:val="24"/>
        </w:rPr>
        <w:t>pojemniku.</w:t>
      </w:r>
    </w:p>
    <w:p w14:paraId="6E7B03FD" w14:textId="77777777" w:rsidR="00AD7F5B" w:rsidRDefault="00DC3A59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DC3A59">
        <w:rPr>
          <w:rFonts w:ascii="Times New Roman" w:hAnsi="Times New Roman" w:cs="Times New Roman"/>
          <w:sz w:val="24"/>
          <w:szCs w:val="24"/>
        </w:rPr>
        <w:t>2.Kompostownik to pojemnik, w którym przebiega proces kompostowania odpadów biodegradowalnych, w wyniku czego otrzymuje się kompost. Kompostownik powinien być zlokalizowany w suchym miejscu.</w:t>
      </w:r>
      <w:r w:rsidR="00AD7F5B" w:rsidRPr="00AD7F5B">
        <w:rPr>
          <w:rFonts w:ascii="Times New Roman" w:hAnsi="Times New Roman" w:cs="Times New Roman"/>
          <w:sz w:val="24"/>
          <w:szCs w:val="24"/>
        </w:rPr>
        <w:t>Kompostowanie bioodpadów może odbywać się wyłącznie w granicach nieruchomości i nie może stwarzać uciążliwości dla nieruchomości sąsiednich. Muszą być zachowane warunki sanitarne dla procesu fermentacyjnego.</w:t>
      </w:r>
    </w:p>
    <w:p w14:paraId="0054FC9F" w14:textId="77777777" w:rsidR="00DC3A59" w:rsidRDefault="00A3524E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3524E">
        <w:rPr>
          <w:rFonts w:ascii="Times New Roman" w:hAnsi="Times New Roman" w:cs="Times New Roman"/>
          <w:sz w:val="24"/>
          <w:szCs w:val="24"/>
        </w:rPr>
        <w:t xml:space="preserve">W przypadku posiadania przez właściciela nieruchomości kompostownika oraz gromadzenia w nim bioodpadów stanowiących odpady komunalne właściciel jest zwolniony </w:t>
      </w:r>
      <w:r w:rsidR="00577888">
        <w:rPr>
          <w:rFonts w:ascii="Times New Roman" w:hAnsi="Times New Roman" w:cs="Times New Roman"/>
          <w:sz w:val="24"/>
          <w:szCs w:val="24"/>
        </w:rPr>
        <w:br/>
      </w:r>
      <w:r w:rsidRPr="00A3524E">
        <w:rPr>
          <w:rFonts w:ascii="Times New Roman" w:hAnsi="Times New Roman" w:cs="Times New Roman"/>
          <w:sz w:val="24"/>
          <w:szCs w:val="24"/>
        </w:rPr>
        <w:t>z obowiązku posiadania na terenie nieruchomości pojemnika do zbierania bioodpadów. Prowadzenie kompostownika wymaga zgłoszenia w deklaracji o wysokości opłaty za gospodarowanie odpadami komunalnymi</w:t>
      </w:r>
      <w:r w:rsidR="00154B29">
        <w:rPr>
          <w:rFonts w:ascii="Times New Roman" w:hAnsi="Times New Roman" w:cs="Times New Roman"/>
          <w:sz w:val="24"/>
          <w:szCs w:val="24"/>
        </w:rPr>
        <w:t>.</w:t>
      </w:r>
    </w:p>
    <w:p w14:paraId="576C0F0A" w14:textId="77777777" w:rsidR="00094EC5" w:rsidRDefault="00094EC5" w:rsidP="00C051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9E413" w14:textId="77777777" w:rsidR="00154B29" w:rsidRPr="00AD7F5B" w:rsidRDefault="00154B29" w:rsidP="00C051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F9547" w14:textId="77777777" w:rsidR="00FF00C0" w:rsidRDefault="00AD7F5B" w:rsidP="00FF00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Rozdział 2. </w:t>
      </w:r>
    </w:p>
    <w:p w14:paraId="7B0E9F9A" w14:textId="77777777" w:rsidR="00AD7F5B" w:rsidRDefault="00AD7F5B" w:rsidP="00FF00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>Wymagania w zakresie uprzątania zanieczyszczeń</w:t>
      </w:r>
    </w:p>
    <w:p w14:paraId="7B0DDCD7" w14:textId="77777777" w:rsidR="00FF00C0" w:rsidRPr="00AD7F5B" w:rsidRDefault="00FF00C0" w:rsidP="00FF00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E14B9" w14:textId="77777777" w:rsidR="00072EBC" w:rsidRDefault="00AD7F5B" w:rsidP="00072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CDD759" w14:textId="77777777" w:rsidR="00DC3A59" w:rsidRPr="00DC3A59" w:rsidRDefault="00DC3A59" w:rsidP="00DC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A59">
        <w:rPr>
          <w:rFonts w:ascii="Times New Roman" w:hAnsi="Times New Roman" w:cs="Times New Roman"/>
          <w:sz w:val="24"/>
          <w:szCs w:val="24"/>
        </w:rPr>
        <w:t>Właściciele nieruchomości mają obowiązek uprzątnięcia błota, śniegu, lodu oraz innych</w:t>
      </w:r>
    </w:p>
    <w:p w14:paraId="12CB3884" w14:textId="77777777" w:rsidR="00AD7F5B" w:rsidRDefault="00DC3A59" w:rsidP="00DC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A59">
        <w:rPr>
          <w:rFonts w:ascii="Times New Roman" w:hAnsi="Times New Roman" w:cs="Times New Roman"/>
          <w:sz w:val="24"/>
          <w:szCs w:val="24"/>
        </w:rPr>
        <w:t>zanieczyszczeń z części nieruchomości służących do użytku publicznego. Uprzątnięcie błota, śniegu, lodu orazinnych zanieczyszczeń polega na usunięciu ich w miejsca niepowodujące zakłóceń w ruchu pieszymi kołowym.</w:t>
      </w:r>
    </w:p>
    <w:p w14:paraId="1943E8DC" w14:textId="77777777" w:rsidR="00DC3A59" w:rsidRPr="00AD7F5B" w:rsidRDefault="00DC3A59" w:rsidP="00DC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90FA5" w14:textId="77777777" w:rsidR="00AD7F5B" w:rsidRPr="00AD7F5B" w:rsidRDefault="00AD7F5B" w:rsidP="00AD7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Rozdział 3.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Wymagania w zakresie mycia i naprawy pojazdów samochodowych poza myjniami i warsztatami naprawczymi</w:t>
      </w:r>
    </w:p>
    <w:p w14:paraId="56EA10F8" w14:textId="77777777" w:rsidR="00072EBC" w:rsidRDefault="00AD7F5B" w:rsidP="00072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99E6BD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Ustala się następujące zasady w zakresie mycia i naprawy pojazdów samochodowych poza myjniami i warsztatami naprawczymi:</w:t>
      </w:r>
    </w:p>
    <w:p w14:paraId="6735C909" w14:textId="77777777" w:rsidR="00AD7F5B" w:rsidRPr="00AD7F5B" w:rsidRDefault="00072EBC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F5B" w:rsidRPr="00AD7F5B">
        <w:rPr>
          <w:rFonts w:ascii="Times New Roman" w:hAnsi="Times New Roman" w:cs="Times New Roman"/>
          <w:sz w:val="24"/>
          <w:szCs w:val="24"/>
        </w:rPr>
        <w:t xml:space="preserve"> mycie pojazdów samochodowych poza myjniami </w:t>
      </w:r>
      <w:r w:rsidR="006F1378">
        <w:rPr>
          <w:rFonts w:ascii="Times New Roman" w:hAnsi="Times New Roman" w:cs="Times New Roman"/>
          <w:sz w:val="24"/>
          <w:szCs w:val="24"/>
        </w:rPr>
        <w:t xml:space="preserve">może odbywać się </w:t>
      </w:r>
      <w:r w:rsidR="00AD7F5B" w:rsidRPr="00AD7F5B">
        <w:rPr>
          <w:rFonts w:ascii="Times New Roman" w:hAnsi="Times New Roman" w:cs="Times New Roman"/>
          <w:sz w:val="24"/>
          <w:szCs w:val="24"/>
        </w:rPr>
        <w:t>wyłącznie na terenie zapewniającym odprowadzanie powstających ścieków do kanalizacji miejskiej sanitarnej lub do zbiorników bezodpływowych</w:t>
      </w:r>
      <w:r w:rsidR="00C51A40">
        <w:rPr>
          <w:rFonts w:ascii="Times New Roman" w:hAnsi="Times New Roman" w:cs="Times New Roman"/>
          <w:sz w:val="24"/>
          <w:szCs w:val="24"/>
        </w:rPr>
        <w:t>.</w:t>
      </w:r>
    </w:p>
    <w:p w14:paraId="156E3929" w14:textId="77777777" w:rsidR="00AD7F5B" w:rsidRPr="00AD7F5B" w:rsidRDefault="00072EBC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7F5B" w:rsidRPr="00AD7F5B">
        <w:rPr>
          <w:rFonts w:ascii="Times New Roman" w:hAnsi="Times New Roman" w:cs="Times New Roman"/>
          <w:sz w:val="24"/>
          <w:szCs w:val="24"/>
        </w:rPr>
        <w:t xml:space="preserve"> wykonywanie napraw pojazdów samochodowych poza warsztatami naprawczymi może odbywać się wyłącznie pod warunkiem niezanieczyszczania środowiska i gromadzenia powstających odpadów w pojemnikach do tego przeznaczonych oraz zabezpieczeni</w:t>
      </w:r>
      <w:r w:rsidR="006F1378">
        <w:rPr>
          <w:rFonts w:ascii="Times New Roman" w:hAnsi="Times New Roman" w:cs="Times New Roman"/>
          <w:sz w:val="24"/>
          <w:szCs w:val="24"/>
        </w:rPr>
        <w:t>a</w:t>
      </w:r>
      <w:r w:rsidR="00AD7F5B" w:rsidRPr="00AD7F5B">
        <w:rPr>
          <w:rFonts w:ascii="Times New Roman" w:hAnsi="Times New Roman" w:cs="Times New Roman"/>
          <w:sz w:val="24"/>
          <w:szCs w:val="24"/>
        </w:rPr>
        <w:t xml:space="preserve"> przed przedostaniem się płynów do środowiska.</w:t>
      </w:r>
    </w:p>
    <w:p w14:paraId="40939A09" w14:textId="77777777" w:rsidR="00D12F0C" w:rsidRPr="00AD7F5B" w:rsidRDefault="00D12F0C" w:rsidP="00D12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91153" w14:textId="77777777" w:rsidR="00AD7F5B" w:rsidRDefault="00AD7F5B" w:rsidP="001948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DZIAŁ III. </w:t>
      </w:r>
      <w:r w:rsidR="0086080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Rodzaj</w:t>
      </w:r>
      <w:r w:rsidR="00E64C1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 i minimaln</w:t>
      </w:r>
      <w:r w:rsidR="00E64C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 pojemnoś</w:t>
      </w:r>
      <w:r w:rsidR="00E64C15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 pojemników lub worków przeznaczonych do zbierania odpadów komunalnych na terenie nieruchomości, w tym na terenach przeznaczonych do użytku publicznego oraz na drogach publicznych, warunk</w:t>
      </w:r>
      <w:r w:rsidR="00E64C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 rozmieszczania tych pojemników i worków oraz utrzymania pojemników w odpowiednim stanie sanitarnym, porządkowym i technicznym</w:t>
      </w:r>
    </w:p>
    <w:p w14:paraId="1A6A96FD" w14:textId="77777777" w:rsidR="00D12F0C" w:rsidRPr="00AD7F5B" w:rsidRDefault="00D12F0C" w:rsidP="00D12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F28E0" w14:textId="77777777" w:rsidR="00AD7F5B" w:rsidRDefault="00AD7F5B" w:rsidP="00860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080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Rodzaje i minimalna pojemność pojemników przeznczonych do zbierania odpadów komunalnych</w:t>
      </w:r>
    </w:p>
    <w:p w14:paraId="5A3FDF5B" w14:textId="77777777" w:rsidR="00E55458" w:rsidRPr="00BD6581" w:rsidRDefault="00E55458" w:rsidP="00E55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5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37AD" w:rsidRPr="00BD65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6898EC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1. Właściciele nieruchomości zobowiązani są dostosować ilość i</w:t>
      </w:r>
      <w:r w:rsidR="009F2775">
        <w:rPr>
          <w:rFonts w:ascii="Times New Roman" w:hAnsi="Times New Roman" w:cs="Times New Roman"/>
          <w:bCs/>
          <w:sz w:val="24"/>
          <w:szCs w:val="24"/>
        </w:rPr>
        <w:t xml:space="preserve"> pojemność pojemników do liczby </w:t>
      </w:r>
      <w:r w:rsidRPr="00C537AD">
        <w:rPr>
          <w:rFonts w:ascii="Times New Roman" w:hAnsi="Times New Roman" w:cs="Times New Roman"/>
          <w:bCs/>
          <w:sz w:val="24"/>
          <w:szCs w:val="24"/>
        </w:rPr>
        <w:t>osób zamieszkujących i przebywających na terenie nieruchomości oraz d</w:t>
      </w:r>
      <w:r w:rsidR="009F2775">
        <w:rPr>
          <w:rFonts w:ascii="Times New Roman" w:hAnsi="Times New Roman" w:cs="Times New Roman"/>
          <w:bCs/>
          <w:sz w:val="24"/>
          <w:szCs w:val="24"/>
        </w:rPr>
        <w:t xml:space="preserve">o ilości i rodzaju wytworzonych </w:t>
      </w:r>
      <w:r w:rsidRPr="00C537AD">
        <w:rPr>
          <w:rFonts w:ascii="Times New Roman" w:hAnsi="Times New Roman" w:cs="Times New Roman"/>
          <w:bCs/>
          <w:sz w:val="24"/>
          <w:szCs w:val="24"/>
        </w:rPr>
        <w:t>odpadów komunalnych.</w:t>
      </w:r>
    </w:p>
    <w:p w14:paraId="4ABF8108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2. Ustala się następujące rodzaje pojemników i worków prze</w:t>
      </w:r>
      <w:r w:rsidR="009F2775">
        <w:rPr>
          <w:rFonts w:ascii="Times New Roman" w:hAnsi="Times New Roman" w:cs="Times New Roman"/>
          <w:bCs/>
          <w:sz w:val="24"/>
          <w:szCs w:val="24"/>
        </w:rPr>
        <w:t xml:space="preserve">znaczonych do zbierania odpadów </w:t>
      </w:r>
      <w:r w:rsidRPr="00C537AD">
        <w:rPr>
          <w:rFonts w:ascii="Times New Roman" w:hAnsi="Times New Roman" w:cs="Times New Roman"/>
          <w:bCs/>
          <w:sz w:val="24"/>
          <w:szCs w:val="24"/>
        </w:rPr>
        <w:t>komunalnych:</w:t>
      </w:r>
    </w:p>
    <w:p w14:paraId="2FC5EDF1" w14:textId="77777777" w:rsidR="00C537AD" w:rsidRPr="00C537AD" w:rsidRDefault="00C537AD" w:rsidP="00E5545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1) pojemniki do selektywnej zbiórki odpadów komunalnych (papier i te</w:t>
      </w:r>
      <w:r w:rsidR="009F2775">
        <w:rPr>
          <w:rFonts w:ascii="Times New Roman" w:hAnsi="Times New Roman" w:cs="Times New Roman"/>
          <w:bCs/>
          <w:sz w:val="24"/>
          <w:szCs w:val="24"/>
        </w:rPr>
        <w:t xml:space="preserve">ktura, szkło, tworzywa sztuczne </w:t>
      </w:r>
      <w:r w:rsidR="00F3444D">
        <w:rPr>
          <w:rFonts w:ascii="Times New Roman" w:hAnsi="Times New Roman" w:cs="Times New Roman"/>
          <w:bCs/>
          <w:sz w:val="24"/>
          <w:szCs w:val="24"/>
        </w:rPr>
        <w:t>i metale, bioodpady</w:t>
      </w:r>
      <w:r w:rsidRPr="00C537AD">
        <w:rPr>
          <w:rFonts w:ascii="Times New Roman" w:hAnsi="Times New Roman" w:cs="Times New Roman"/>
          <w:bCs/>
          <w:sz w:val="24"/>
          <w:szCs w:val="24"/>
        </w:rPr>
        <w:t>)oznaczone odpowiednimi kolorami w zależności od rodzaju odpadu o pojemności</w:t>
      </w:r>
      <w:r w:rsidR="00D12F0C">
        <w:rPr>
          <w:rFonts w:ascii="Times New Roman" w:hAnsi="Times New Roman" w:cs="Times New Roman"/>
          <w:bCs/>
          <w:sz w:val="24"/>
          <w:szCs w:val="24"/>
        </w:rPr>
        <w:t>od</w:t>
      </w:r>
      <w:r w:rsidR="00094EC5">
        <w:rPr>
          <w:rFonts w:ascii="Times New Roman" w:hAnsi="Times New Roman" w:cs="Times New Roman"/>
          <w:bCs/>
          <w:sz w:val="24"/>
          <w:szCs w:val="24"/>
        </w:rPr>
        <w:t xml:space="preserve"> 80 1</w:t>
      </w:r>
      <w:r w:rsidRPr="00C537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460ED1" w14:textId="77777777" w:rsidR="00C537AD" w:rsidRPr="00C537AD" w:rsidRDefault="00060F50" w:rsidP="00E5545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>) worki foliowe na odpady komunalne selektywnie zbierane (papier i tektur</w:t>
      </w:r>
      <w:r w:rsidR="009F2775">
        <w:rPr>
          <w:rFonts w:ascii="Times New Roman" w:hAnsi="Times New Roman" w:cs="Times New Roman"/>
          <w:bCs/>
          <w:sz w:val="24"/>
          <w:szCs w:val="24"/>
        </w:rPr>
        <w:t xml:space="preserve">a, szkło oraz tworzywa sztuczne 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>i metale</w:t>
      </w:r>
      <w:r w:rsidR="00B964DA">
        <w:rPr>
          <w:rFonts w:ascii="Times New Roman" w:hAnsi="Times New Roman" w:cs="Times New Roman"/>
          <w:bCs/>
          <w:sz w:val="24"/>
          <w:szCs w:val="24"/>
        </w:rPr>
        <w:t>, bioodpady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>) oznaczone odpowiednimi kolorami w zależności od rodzaju odpadu o pojemności</w:t>
      </w:r>
      <w:r w:rsidR="00D12F0C">
        <w:rPr>
          <w:rFonts w:ascii="Times New Roman" w:hAnsi="Times New Roman" w:cs="Times New Roman"/>
          <w:bCs/>
          <w:sz w:val="24"/>
          <w:szCs w:val="24"/>
        </w:rPr>
        <w:t>od</w:t>
      </w:r>
      <w:r w:rsidR="00B964DA">
        <w:rPr>
          <w:rFonts w:ascii="Times New Roman" w:hAnsi="Times New Roman" w:cs="Times New Roman"/>
          <w:bCs/>
          <w:sz w:val="24"/>
          <w:szCs w:val="24"/>
        </w:rPr>
        <w:t>80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 xml:space="preserve"> l;</w:t>
      </w:r>
    </w:p>
    <w:p w14:paraId="35B340B7" w14:textId="77777777" w:rsidR="00C537AD" w:rsidRDefault="00060F50" w:rsidP="00E5545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>) kosze uliczne o pojemności od 30 l.</w:t>
      </w:r>
    </w:p>
    <w:p w14:paraId="38C68FB0" w14:textId="77777777" w:rsidR="00D12F0C" w:rsidRPr="00C537AD" w:rsidRDefault="00060F50" w:rsidP="00E5545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12F0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74A41">
        <w:rPr>
          <w:rFonts w:ascii="Times New Roman" w:hAnsi="Times New Roman" w:cs="Times New Roman"/>
          <w:bCs/>
          <w:sz w:val="24"/>
          <w:szCs w:val="24"/>
        </w:rPr>
        <w:t>kontenery</w:t>
      </w:r>
      <w:r w:rsidR="00D12F0C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D12F0C" w:rsidRPr="00D12F0C">
        <w:rPr>
          <w:rFonts w:ascii="Times New Roman" w:hAnsi="Times New Roman" w:cs="Times New Roman"/>
          <w:bCs/>
          <w:sz w:val="24"/>
          <w:szCs w:val="24"/>
        </w:rPr>
        <w:t>niesegregowan</w:t>
      </w:r>
      <w:r w:rsidR="00D12F0C">
        <w:rPr>
          <w:rFonts w:ascii="Times New Roman" w:hAnsi="Times New Roman" w:cs="Times New Roman"/>
          <w:bCs/>
          <w:sz w:val="24"/>
          <w:szCs w:val="24"/>
        </w:rPr>
        <w:t xml:space="preserve">e (zmieszane) </w:t>
      </w:r>
      <w:r w:rsidR="00AB597A">
        <w:rPr>
          <w:rFonts w:ascii="Times New Roman" w:hAnsi="Times New Roman" w:cs="Times New Roman"/>
          <w:bCs/>
          <w:sz w:val="24"/>
          <w:szCs w:val="24"/>
        </w:rPr>
        <w:t>odpady komunalne o pojemności</w:t>
      </w:r>
      <w:r w:rsidR="00B964DA">
        <w:rPr>
          <w:rFonts w:ascii="Times New Roman" w:hAnsi="Times New Roman" w:cs="Times New Roman"/>
          <w:bCs/>
          <w:sz w:val="24"/>
          <w:szCs w:val="24"/>
        </w:rPr>
        <w:t xml:space="preserve"> od110</w:t>
      </w:r>
      <w:r w:rsidR="00AB597A">
        <w:rPr>
          <w:rFonts w:ascii="Times New Roman" w:hAnsi="Times New Roman" w:cs="Times New Roman"/>
          <w:bCs/>
          <w:sz w:val="24"/>
          <w:szCs w:val="24"/>
        </w:rPr>
        <w:t xml:space="preserve"> l.</w:t>
      </w:r>
    </w:p>
    <w:p w14:paraId="3483194C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lastRenderedPageBreak/>
        <w:t>3. Ustala się minimalną pojemność pojemników przeznaczonych do z</w:t>
      </w:r>
      <w:r w:rsidR="009F2775">
        <w:rPr>
          <w:rFonts w:ascii="Times New Roman" w:hAnsi="Times New Roman" w:cs="Times New Roman"/>
          <w:bCs/>
          <w:sz w:val="24"/>
          <w:szCs w:val="24"/>
        </w:rPr>
        <w:t xml:space="preserve">bierania odpadów komunalnych na </w:t>
      </w:r>
      <w:r w:rsidRPr="00C537AD">
        <w:rPr>
          <w:rFonts w:ascii="Times New Roman" w:hAnsi="Times New Roman" w:cs="Times New Roman"/>
          <w:bCs/>
          <w:sz w:val="24"/>
          <w:szCs w:val="24"/>
        </w:rPr>
        <w:t>terenie:</w:t>
      </w:r>
    </w:p>
    <w:p w14:paraId="246E4197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1) nieruchomości zamieszkałej w zabudowie jednorodzinnej</w:t>
      </w:r>
      <w:r w:rsidR="00F3444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D7148C" w14:textId="77777777" w:rsidR="00F3444D" w:rsidRPr="00F3444D" w:rsidRDefault="00F3444D" w:rsidP="00F344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do niesegregowanych (zmieszanych) odpadów komunalnych – </w:t>
      </w:r>
      <w:r>
        <w:rPr>
          <w:rFonts w:ascii="Times New Roman" w:hAnsi="Times New Roman" w:cs="Times New Roman"/>
          <w:bCs/>
          <w:sz w:val="24"/>
          <w:szCs w:val="24"/>
        </w:rPr>
        <w:t>kontenery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344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3C1EC5" w14:textId="77777777" w:rsidR="00F3444D" w:rsidRPr="00F3444D" w:rsidRDefault="00F3444D" w:rsidP="00F344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>do frakcji odpadów papieru, szkła, metali, tworzyw sztucznych, odpadów opakowaniowychwielomateriałowych, bioodpadów:</w:t>
      </w:r>
    </w:p>
    <w:p w14:paraId="2F75323A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worki,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2, albo</w:t>
      </w:r>
    </w:p>
    <w:p w14:paraId="3E149990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pojemniki,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1;</w:t>
      </w:r>
    </w:p>
    <w:p w14:paraId="3753EF85" w14:textId="77777777" w:rsidR="00C537AD" w:rsidRPr="00C537AD" w:rsidRDefault="00C537AD" w:rsidP="00F3444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2) nieruchomości zamieszkałej w zabudowie wielorodzinnej:</w:t>
      </w:r>
    </w:p>
    <w:p w14:paraId="2A18A2BA" w14:textId="77777777" w:rsidR="00F3444D" w:rsidRPr="00F3444D" w:rsidRDefault="00F3444D" w:rsidP="00F3444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do niesegregowanych (zmieszanych) odpadów komunalnych – </w:t>
      </w:r>
      <w:r>
        <w:rPr>
          <w:rFonts w:ascii="Times New Roman" w:hAnsi="Times New Roman" w:cs="Times New Roman"/>
          <w:bCs/>
          <w:sz w:val="24"/>
          <w:szCs w:val="24"/>
        </w:rPr>
        <w:t>kontenery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344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E277225" w14:textId="77777777" w:rsidR="00F3444D" w:rsidRPr="00F3444D" w:rsidRDefault="00F3444D" w:rsidP="00F3444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>do frakcji odpadów papieru, szkła, metali, tworzyw sztucznych, odpadów opakowaniowychwielomateriałowych, bioodpadów:</w:t>
      </w:r>
    </w:p>
    <w:p w14:paraId="1A52AE3D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worki,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2, albo</w:t>
      </w:r>
    </w:p>
    <w:p w14:paraId="70F327DC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pojemniki,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1;</w:t>
      </w:r>
    </w:p>
    <w:p w14:paraId="3B4D0AA0" w14:textId="77777777" w:rsidR="00F3444D" w:rsidRDefault="00F3444D" w:rsidP="00C537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 xml:space="preserve">) nieruchomości, na których nie zamieszkują mieszkańcy, a powstają odpady komunalne, </w:t>
      </w:r>
    </w:p>
    <w:p w14:paraId="159D5E97" w14:textId="77777777" w:rsidR="00F3444D" w:rsidRPr="00F3444D" w:rsidRDefault="00F3444D" w:rsidP="00F344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do niesegregowanych (zmieszanych) odpadów komunalnych – </w:t>
      </w:r>
      <w:r>
        <w:rPr>
          <w:rFonts w:ascii="Times New Roman" w:hAnsi="Times New Roman" w:cs="Times New Roman"/>
          <w:bCs/>
          <w:sz w:val="24"/>
          <w:szCs w:val="24"/>
        </w:rPr>
        <w:t>kontenery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, o których mowa w § </w:t>
      </w:r>
      <w:r w:rsidR="001948E0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344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427EC0" w14:textId="77777777" w:rsidR="00F3444D" w:rsidRPr="00F3444D" w:rsidRDefault="00F3444D" w:rsidP="00F344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>do frakcji odpadów papieru, szkła, metali, tworzyw sztucznych, odpadów opakowaniowychwielomateriałowych, bioodpadów:</w:t>
      </w:r>
    </w:p>
    <w:p w14:paraId="7F0578EB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worki, o których mowa w § </w:t>
      </w:r>
      <w:r w:rsidR="001948E0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2, albo</w:t>
      </w:r>
    </w:p>
    <w:p w14:paraId="0FFCC22A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pojemniki, o których mowa w § </w:t>
      </w:r>
      <w:r w:rsidR="001948E0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1;</w:t>
      </w:r>
    </w:p>
    <w:p w14:paraId="6EB18339" w14:textId="77777777" w:rsidR="00F3444D" w:rsidRDefault="00F3444D" w:rsidP="00C537AD">
      <w:pPr>
        <w:rPr>
          <w:rFonts w:ascii="Times New Roman" w:hAnsi="Times New Roman" w:cs="Times New Roman"/>
          <w:bCs/>
          <w:sz w:val="24"/>
          <w:szCs w:val="24"/>
        </w:rPr>
      </w:pPr>
    </w:p>
    <w:p w14:paraId="2B0403DD" w14:textId="77777777" w:rsid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4</w:t>
      </w:r>
      <w:r w:rsidR="00F3444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537AD">
        <w:rPr>
          <w:rFonts w:ascii="Times New Roman" w:hAnsi="Times New Roman" w:cs="Times New Roman"/>
          <w:bCs/>
          <w:sz w:val="24"/>
          <w:szCs w:val="24"/>
        </w:rPr>
        <w:t xml:space="preserve"> nieruchomości, na której znajduje się domek letniskowy, lub innej nieruc</w:t>
      </w:r>
      <w:r>
        <w:rPr>
          <w:rFonts w:ascii="Times New Roman" w:hAnsi="Times New Roman" w:cs="Times New Roman"/>
          <w:bCs/>
          <w:sz w:val="24"/>
          <w:szCs w:val="24"/>
        </w:rPr>
        <w:t xml:space="preserve">homości wykorzystywanej na cele </w:t>
      </w:r>
      <w:r w:rsidRPr="00C537AD">
        <w:rPr>
          <w:rFonts w:ascii="Times New Roman" w:hAnsi="Times New Roman" w:cs="Times New Roman"/>
          <w:bCs/>
          <w:sz w:val="24"/>
          <w:szCs w:val="24"/>
        </w:rPr>
        <w:t>rekreacyjno-wypoczynkowe w następujący sposób:</w:t>
      </w:r>
    </w:p>
    <w:p w14:paraId="54150D53" w14:textId="77777777" w:rsidR="00F3444D" w:rsidRPr="00F3444D" w:rsidRDefault="00F3444D" w:rsidP="00F3444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do niesegregowanych (zmieszanych) odpadów komunalnych – </w:t>
      </w:r>
      <w:r>
        <w:rPr>
          <w:rFonts w:ascii="Times New Roman" w:hAnsi="Times New Roman" w:cs="Times New Roman"/>
          <w:bCs/>
          <w:sz w:val="24"/>
          <w:szCs w:val="24"/>
        </w:rPr>
        <w:t>kontenery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344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AD1367" w14:textId="77777777" w:rsidR="00F3444D" w:rsidRPr="00F3444D" w:rsidRDefault="00F3444D" w:rsidP="00F3444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>do frakcji odpadów papieru, szkła, metali, tworzyw sztucznych, odpadów opakowaniowychwielomateriałowych, bioodpadów:</w:t>
      </w:r>
    </w:p>
    <w:p w14:paraId="78CE1F9F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worki,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2, albo</w:t>
      </w:r>
    </w:p>
    <w:p w14:paraId="16A0025D" w14:textId="77777777" w:rsidR="00F3444D" w:rsidRPr="00F3444D" w:rsidRDefault="00F3444D" w:rsidP="00F3444D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F3444D">
        <w:rPr>
          <w:rFonts w:ascii="Times New Roman" w:hAnsi="Times New Roman" w:cs="Times New Roman"/>
          <w:bCs/>
          <w:sz w:val="24"/>
          <w:szCs w:val="24"/>
        </w:rPr>
        <w:t xml:space="preserve">pojemniki, o których mowa w § </w:t>
      </w:r>
      <w:r w:rsidR="00FD41D7">
        <w:rPr>
          <w:rFonts w:ascii="Times New Roman" w:hAnsi="Times New Roman" w:cs="Times New Roman"/>
          <w:bCs/>
          <w:sz w:val="24"/>
          <w:szCs w:val="24"/>
        </w:rPr>
        <w:t>5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3444D">
        <w:rPr>
          <w:rFonts w:ascii="Times New Roman" w:hAnsi="Times New Roman" w:cs="Times New Roman"/>
          <w:bCs/>
          <w:sz w:val="24"/>
          <w:szCs w:val="24"/>
        </w:rPr>
        <w:t xml:space="preserve"> pkt 1;</w:t>
      </w:r>
    </w:p>
    <w:p w14:paraId="138756F8" w14:textId="77777777" w:rsidR="00F3444D" w:rsidRPr="00C537AD" w:rsidRDefault="00F3444D" w:rsidP="00C537AD">
      <w:pPr>
        <w:rPr>
          <w:rFonts w:ascii="Times New Roman" w:hAnsi="Times New Roman" w:cs="Times New Roman"/>
          <w:bCs/>
          <w:sz w:val="24"/>
          <w:szCs w:val="24"/>
        </w:rPr>
      </w:pPr>
    </w:p>
    <w:p w14:paraId="4A202FE0" w14:textId="77777777" w:rsidR="00C537AD" w:rsidRPr="00C537AD" w:rsidRDefault="00F3444D" w:rsidP="00C537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 xml:space="preserve">. Ustala się minimalną pojemność koszy ulicznych ustawionych </w:t>
      </w:r>
      <w:r w:rsidR="00C537AD">
        <w:rPr>
          <w:rFonts w:ascii="Times New Roman" w:hAnsi="Times New Roman" w:cs="Times New Roman"/>
          <w:bCs/>
          <w:sz w:val="24"/>
          <w:szCs w:val="24"/>
        </w:rPr>
        <w:t xml:space="preserve">na terenach służących do użytku 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>publicznego przeznaczonych dla ruchu pieszych, w tym dróg publicznych</w:t>
      </w:r>
      <w:r w:rsidR="00C537AD">
        <w:rPr>
          <w:rFonts w:ascii="Times New Roman" w:hAnsi="Times New Roman" w:cs="Times New Roman"/>
          <w:bCs/>
          <w:sz w:val="24"/>
          <w:szCs w:val="24"/>
        </w:rPr>
        <w:t xml:space="preserve"> – kosz uliczny o pojemności </w:t>
      </w:r>
      <w:r w:rsidR="00BA7BC6">
        <w:rPr>
          <w:rFonts w:ascii="Times New Roman" w:hAnsi="Times New Roman" w:cs="Times New Roman"/>
          <w:bCs/>
          <w:sz w:val="24"/>
          <w:szCs w:val="24"/>
        </w:rPr>
        <w:t>od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 xml:space="preserve"> 30 l uwzględniając, że:</w:t>
      </w:r>
    </w:p>
    <w:p w14:paraId="4FD97EAA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1) odległość pomiędzy koszami ustawionymi na drogach publicznych i w parkach nie moż</w:t>
      </w:r>
      <w:r>
        <w:rPr>
          <w:rFonts w:ascii="Times New Roman" w:hAnsi="Times New Roman" w:cs="Times New Roman"/>
          <w:bCs/>
          <w:sz w:val="24"/>
          <w:szCs w:val="24"/>
        </w:rPr>
        <w:t xml:space="preserve">e przekraczać </w:t>
      </w:r>
      <w:r w:rsidRPr="00C537AD">
        <w:rPr>
          <w:rFonts w:ascii="Times New Roman" w:hAnsi="Times New Roman" w:cs="Times New Roman"/>
          <w:bCs/>
          <w:sz w:val="24"/>
          <w:szCs w:val="24"/>
        </w:rPr>
        <w:t>300 m;</w:t>
      </w:r>
    </w:p>
    <w:p w14:paraId="65DD14E0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lastRenderedPageBreak/>
        <w:t>2) na przystankach komunikacyjnych kosze należy lokalizować przy wiacie, a j</w:t>
      </w:r>
      <w:r>
        <w:rPr>
          <w:rFonts w:ascii="Times New Roman" w:hAnsi="Times New Roman" w:cs="Times New Roman"/>
          <w:bCs/>
          <w:sz w:val="24"/>
          <w:szCs w:val="24"/>
        </w:rPr>
        <w:t xml:space="preserve">eśli jej nie ma - w sąsiedztwie </w:t>
      </w:r>
      <w:r w:rsidRPr="00C537AD">
        <w:rPr>
          <w:rFonts w:ascii="Times New Roman" w:hAnsi="Times New Roman" w:cs="Times New Roman"/>
          <w:bCs/>
          <w:sz w:val="24"/>
          <w:szCs w:val="24"/>
        </w:rPr>
        <w:t>oznaczenia przystanku.</w:t>
      </w:r>
    </w:p>
    <w:p w14:paraId="6D76BC66" w14:textId="77777777" w:rsidR="00E55458" w:rsidRDefault="00E55458" w:rsidP="00E554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6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537AD" w:rsidRPr="00C53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268BE3" w14:textId="77777777" w:rsidR="0082716F" w:rsidRPr="0082716F" w:rsidRDefault="0082716F" w:rsidP="00DC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16F">
        <w:rPr>
          <w:rFonts w:ascii="Times New Roman" w:hAnsi="Times New Roman" w:cs="Times New Roman"/>
          <w:b/>
          <w:bCs/>
          <w:sz w:val="24"/>
          <w:szCs w:val="24"/>
        </w:rPr>
        <w:t xml:space="preserve">Warunki rozmieszczania pojemników przeznaczonych do zbierania odpadów. </w:t>
      </w:r>
    </w:p>
    <w:p w14:paraId="04D186F8" w14:textId="77777777" w:rsidR="0082716F" w:rsidRPr="0082716F" w:rsidRDefault="0082716F" w:rsidP="00DC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16F">
        <w:rPr>
          <w:rFonts w:ascii="Times New Roman" w:hAnsi="Times New Roman" w:cs="Times New Roman"/>
          <w:b/>
          <w:bCs/>
          <w:sz w:val="24"/>
          <w:szCs w:val="24"/>
        </w:rPr>
        <w:t>Standardy utrzymania pojemników oraz miejsc zbierania i gromadzenia odpadów</w:t>
      </w:r>
    </w:p>
    <w:p w14:paraId="7533832D" w14:textId="77777777" w:rsidR="0082716F" w:rsidRDefault="0082716F" w:rsidP="00DC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16F">
        <w:rPr>
          <w:rFonts w:ascii="Times New Roman" w:hAnsi="Times New Roman" w:cs="Times New Roman"/>
          <w:b/>
          <w:bCs/>
          <w:sz w:val="24"/>
          <w:szCs w:val="24"/>
        </w:rPr>
        <w:t>komunalnych w odpowiednim stanie sanitarnym , porządkowym i technicznym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C4032" w14:textId="77777777" w:rsidR="00BD6581" w:rsidRPr="0082716F" w:rsidRDefault="00BD6581" w:rsidP="00DC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798E7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1. Pojemniki do zbierania odpadów komunalnych należy umieszc</w:t>
      </w:r>
      <w:r>
        <w:rPr>
          <w:rFonts w:ascii="Times New Roman" w:hAnsi="Times New Roman" w:cs="Times New Roman"/>
          <w:bCs/>
          <w:sz w:val="24"/>
          <w:szCs w:val="24"/>
        </w:rPr>
        <w:t xml:space="preserve">zać w wydzielonych miejscach na </w:t>
      </w:r>
      <w:r w:rsidRPr="00C537AD">
        <w:rPr>
          <w:rFonts w:ascii="Times New Roman" w:hAnsi="Times New Roman" w:cs="Times New Roman"/>
          <w:bCs/>
          <w:sz w:val="24"/>
          <w:szCs w:val="24"/>
        </w:rPr>
        <w:t>terenie nieruchomości, na której te odpady powstały. Ponadto:</w:t>
      </w:r>
    </w:p>
    <w:p w14:paraId="5531AE7B" w14:textId="77777777" w:rsidR="00C537AD" w:rsidRPr="00C537AD" w:rsidRDefault="00C537AD" w:rsidP="00E55458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1) pojemniki i worki do zbierania odpadów należy ustawiać w miejscu wy</w:t>
      </w:r>
      <w:r>
        <w:rPr>
          <w:rFonts w:ascii="Times New Roman" w:hAnsi="Times New Roman" w:cs="Times New Roman"/>
          <w:bCs/>
          <w:sz w:val="24"/>
          <w:szCs w:val="24"/>
        </w:rPr>
        <w:t xml:space="preserve">odrębnionym, dostępnym dla osób </w:t>
      </w:r>
      <w:r w:rsidRPr="00C537AD">
        <w:rPr>
          <w:rFonts w:ascii="Times New Roman" w:hAnsi="Times New Roman" w:cs="Times New Roman"/>
          <w:bCs/>
          <w:sz w:val="24"/>
          <w:szCs w:val="24"/>
        </w:rPr>
        <w:t>z nich korzystających oraz podmiotu odbierającego odpady, bez konieczności otwierania wejści</w:t>
      </w:r>
      <w:r>
        <w:rPr>
          <w:rFonts w:ascii="Times New Roman" w:hAnsi="Times New Roman" w:cs="Times New Roman"/>
          <w:bCs/>
          <w:sz w:val="24"/>
          <w:szCs w:val="24"/>
        </w:rPr>
        <w:t xml:space="preserve">a na teren </w:t>
      </w:r>
      <w:r w:rsidRPr="00C537AD">
        <w:rPr>
          <w:rFonts w:ascii="Times New Roman" w:hAnsi="Times New Roman" w:cs="Times New Roman"/>
          <w:bCs/>
          <w:sz w:val="24"/>
          <w:szCs w:val="24"/>
        </w:rPr>
        <w:t>nieruchomości, do którego możliwy jest dojazd pojazdem do transportu odpadów z zastrzeżeniem pkt 2;</w:t>
      </w:r>
    </w:p>
    <w:p w14:paraId="6DFF9958" w14:textId="77777777" w:rsidR="00C537AD" w:rsidRPr="00C537AD" w:rsidRDefault="00C537AD" w:rsidP="00E55458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2) w przypadku braku możliwości bezpośredniego dojazdu do miejsca ust</w:t>
      </w:r>
      <w:r>
        <w:rPr>
          <w:rFonts w:ascii="Times New Roman" w:hAnsi="Times New Roman" w:cs="Times New Roman"/>
          <w:bCs/>
          <w:sz w:val="24"/>
          <w:szCs w:val="24"/>
        </w:rPr>
        <w:t xml:space="preserve">awienia pojemników do zbierania </w:t>
      </w:r>
      <w:r w:rsidRPr="00C537AD">
        <w:rPr>
          <w:rFonts w:ascii="Times New Roman" w:hAnsi="Times New Roman" w:cs="Times New Roman"/>
          <w:bCs/>
          <w:sz w:val="24"/>
          <w:szCs w:val="24"/>
        </w:rPr>
        <w:t>odpadów, pojemniki należy wystawić na chodnik przy drodze publiczn</w:t>
      </w:r>
      <w:r>
        <w:rPr>
          <w:rFonts w:ascii="Times New Roman" w:hAnsi="Times New Roman" w:cs="Times New Roman"/>
          <w:bCs/>
          <w:sz w:val="24"/>
          <w:szCs w:val="24"/>
        </w:rPr>
        <w:t xml:space="preserve">ej lub na drogę publiczną przed </w:t>
      </w:r>
      <w:r w:rsidRPr="00C537AD">
        <w:rPr>
          <w:rFonts w:ascii="Times New Roman" w:hAnsi="Times New Roman" w:cs="Times New Roman"/>
          <w:bCs/>
          <w:sz w:val="24"/>
          <w:szCs w:val="24"/>
        </w:rPr>
        <w:t xml:space="preserve">wejściem na teren nieruchomości lub udostępnić </w:t>
      </w:r>
      <w:r w:rsidR="00577888">
        <w:rPr>
          <w:rFonts w:ascii="Times New Roman" w:hAnsi="Times New Roman" w:cs="Times New Roman"/>
          <w:bCs/>
          <w:sz w:val="24"/>
          <w:szCs w:val="24"/>
        </w:rPr>
        <w:br/>
      </w:r>
      <w:r w:rsidRPr="00C537AD">
        <w:rPr>
          <w:rFonts w:ascii="Times New Roman" w:hAnsi="Times New Roman" w:cs="Times New Roman"/>
          <w:bCs/>
          <w:sz w:val="24"/>
          <w:szCs w:val="24"/>
        </w:rPr>
        <w:t>w sposób uzgodnion</w:t>
      </w:r>
      <w:r>
        <w:rPr>
          <w:rFonts w:ascii="Times New Roman" w:hAnsi="Times New Roman" w:cs="Times New Roman"/>
          <w:bCs/>
          <w:sz w:val="24"/>
          <w:szCs w:val="24"/>
        </w:rPr>
        <w:t xml:space="preserve">y z przedsiębiorcą odbierającym </w:t>
      </w:r>
      <w:r w:rsidRPr="00C537AD">
        <w:rPr>
          <w:rFonts w:ascii="Times New Roman" w:hAnsi="Times New Roman" w:cs="Times New Roman"/>
          <w:bCs/>
          <w:sz w:val="24"/>
          <w:szCs w:val="24"/>
        </w:rPr>
        <w:t>odpady;</w:t>
      </w:r>
    </w:p>
    <w:p w14:paraId="01AABE0F" w14:textId="77777777" w:rsidR="00C537AD" w:rsidRPr="00C537AD" w:rsidRDefault="00C537AD" w:rsidP="00E55458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 xml:space="preserve">3) w dniu wskazanym w harmonogramie odbioru danego rodzaju odpadów pojemniki </w:t>
      </w:r>
      <w:r w:rsidR="00577888">
        <w:rPr>
          <w:rFonts w:ascii="Times New Roman" w:hAnsi="Times New Roman" w:cs="Times New Roman"/>
          <w:bCs/>
          <w:sz w:val="24"/>
          <w:szCs w:val="24"/>
        </w:rPr>
        <w:br/>
      </w:r>
      <w:r w:rsidRPr="00C537AD">
        <w:rPr>
          <w:rFonts w:ascii="Times New Roman" w:hAnsi="Times New Roman" w:cs="Times New Roman"/>
          <w:bCs/>
          <w:sz w:val="24"/>
          <w:szCs w:val="24"/>
        </w:rPr>
        <w:t>i worki należy ustaw</w:t>
      </w:r>
      <w:r>
        <w:rPr>
          <w:rFonts w:ascii="Times New Roman" w:hAnsi="Times New Roman" w:cs="Times New Roman"/>
          <w:bCs/>
          <w:sz w:val="24"/>
          <w:szCs w:val="24"/>
        </w:rPr>
        <w:t xml:space="preserve">iać </w:t>
      </w:r>
      <w:r w:rsidRPr="00C537AD">
        <w:rPr>
          <w:rFonts w:ascii="Times New Roman" w:hAnsi="Times New Roman" w:cs="Times New Roman"/>
          <w:bCs/>
          <w:sz w:val="24"/>
          <w:szCs w:val="24"/>
        </w:rPr>
        <w:t xml:space="preserve">tak, aby nie stwarzały zagrożenia dla innych użytkowników ciągów </w:t>
      </w:r>
      <w:r>
        <w:rPr>
          <w:rFonts w:ascii="Times New Roman" w:hAnsi="Times New Roman" w:cs="Times New Roman"/>
          <w:bCs/>
          <w:sz w:val="24"/>
          <w:szCs w:val="24"/>
        </w:rPr>
        <w:t xml:space="preserve">komunikacyjnych, bezpieczeństwa </w:t>
      </w:r>
      <w:r w:rsidRPr="00C537AD">
        <w:rPr>
          <w:rFonts w:ascii="Times New Roman" w:hAnsi="Times New Roman" w:cs="Times New Roman"/>
          <w:bCs/>
          <w:sz w:val="24"/>
          <w:szCs w:val="24"/>
        </w:rPr>
        <w:t>ruchu drogowego oraz aby uniemożliwiać rozrywanie worków przez zw</w:t>
      </w:r>
      <w:r>
        <w:rPr>
          <w:rFonts w:ascii="Times New Roman" w:hAnsi="Times New Roman" w:cs="Times New Roman"/>
          <w:bCs/>
          <w:sz w:val="24"/>
          <w:szCs w:val="24"/>
        </w:rPr>
        <w:t xml:space="preserve">ierzęta i wywracanie pojemników </w:t>
      </w:r>
      <w:r w:rsidRPr="00C537AD">
        <w:rPr>
          <w:rFonts w:ascii="Times New Roman" w:hAnsi="Times New Roman" w:cs="Times New Roman"/>
          <w:bCs/>
          <w:sz w:val="24"/>
          <w:szCs w:val="24"/>
        </w:rPr>
        <w:t>przez wiatr;</w:t>
      </w:r>
    </w:p>
    <w:p w14:paraId="0E49E6F2" w14:textId="77777777" w:rsidR="00C537AD" w:rsidRPr="00C537AD" w:rsidRDefault="00C537AD" w:rsidP="00E55458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4) pojemniki o pojemności od 1100 l powinny być ustawione tak, aby umo</w:t>
      </w:r>
      <w:r>
        <w:rPr>
          <w:rFonts w:ascii="Times New Roman" w:hAnsi="Times New Roman" w:cs="Times New Roman"/>
          <w:bCs/>
          <w:sz w:val="24"/>
          <w:szCs w:val="24"/>
        </w:rPr>
        <w:t xml:space="preserve">żliwić dojazd do nich samochodu </w:t>
      </w:r>
      <w:r w:rsidRPr="00C537AD">
        <w:rPr>
          <w:rFonts w:ascii="Times New Roman" w:hAnsi="Times New Roman" w:cs="Times New Roman"/>
          <w:bCs/>
          <w:sz w:val="24"/>
          <w:szCs w:val="24"/>
        </w:rPr>
        <w:t>przystosowanego do odbierania odpadów komunalnych;</w:t>
      </w:r>
    </w:p>
    <w:p w14:paraId="442D8CCF" w14:textId="77777777" w:rsidR="00C537AD" w:rsidRPr="00C537AD" w:rsidRDefault="00C537AD" w:rsidP="00E55458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5) w przypadku akcyjnej zbiórki wybranych frakcji odpadów, odpady należy wystawić przed po</w:t>
      </w:r>
      <w:r>
        <w:rPr>
          <w:rFonts w:ascii="Times New Roman" w:hAnsi="Times New Roman" w:cs="Times New Roman"/>
          <w:bCs/>
          <w:sz w:val="24"/>
          <w:szCs w:val="24"/>
        </w:rPr>
        <w:t xml:space="preserve">sesję, przy </w:t>
      </w:r>
      <w:r w:rsidRPr="00C537AD">
        <w:rPr>
          <w:rFonts w:ascii="Times New Roman" w:hAnsi="Times New Roman" w:cs="Times New Roman"/>
          <w:bCs/>
          <w:sz w:val="24"/>
          <w:szCs w:val="24"/>
        </w:rPr>
        <w:t>krawędzi jezdni, w dniu planowanej zbiórki odpadów.</w:t>
      </w:r>
    </w:p>
    <w:p w14:paraId="227FC934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 xml:space="preserve">2. W celu zapewnienia należytego stanu sanitarnego pojemników do </w:t>
      </w:r>
      <w:r>
        <w:rPr>
          <w:rFonts w:ascii="Times New Roman" w:hAnsi="Times New Roman" w:cs="Times New Roman"/>
          <w:bCs/>
          <w:sz w:val="24"/>
          <w:szCs w:val="24"/>
        </w:rPr>
        <w:t xml:space="preserve">gromadzenia odpadów właściciele </w:t>
      </w:r>
      <w:r w:rsidRPr="00C537AD">
        <w:rPr>
          <w:rFonts w:ascii="Times New Roman" w:hAnsi="Times New Roman" w:cs="Times New Roman"/>
          <w:bCs/>
          <w:sz w:val="24"/>
          <w:szCs w:val="24"/>
        </w:rPr>
        <w:t>nieruchomości zobowiązani są do utrzymania ich w czystości, mycia i co najmniej jeden raz w rok</w:t>
      </w: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C537AD">
        <w:rPr>
          <w:rFonts w:ascii="Times New Roman" w:hAnsi="Times New Roman" w:cs="Times New Roman"/>
          <w:bCs/>
          <w:sz w:val="24"/>
          <w:szCs w:val="24"/>
        </w:rPr>
        <w:t>dezynfekowania.</w:t>
      </w:r>
    </w:p>
    <w:p w14:paraId="1B5687DD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3. W celu zapewnienia należytego stanu technicznego pojemników do g</w:t>
      </w:r>
      <w:r>
        <w:rPr>
          <w:rFonts w:ascii="Times New Roman" w:hAnsi="Times New Roman" w:cs="Times New Roman"/>
          <w:bCs/>
          <w:sz w:val="24"/>
          <w:szCs w:val="24"/>
        </w:rPr>
        <w:t xml:space="preserve">romadzenia odpadów, właściciele </w:t>
      </w:r>
      <w:r w:rsidRPr="00C537AD">
        <w:rPr>
          <w:rFonts w:ascii="Times New Roman" w:hAnsi="Times New Roman" w:cs="Times New Roman"/>
          <w:bCs/>
          <w:sz w:val="24"/>
          <w:szCs w:val="24"/>
        </w:rPr>
        <w:t>nieruchomości zobowiązani są do dokonania przeglądów i konserwac</w:t>
      </w:r>
      <w:r>
        <w:rPr>
          <w:rFonts w:ascii="Times New Roman" w:hAnsi="Times New Roman" w:cs="Times New Roman"/>
          <w:bCs/>
          <w:sz w:val="24"/>
          <w:szCs w:val="24"/>
        </w:rPr>
        <w:t xml:space="preserve">ji oraz wymiany w przypadku ich </w:t>
      </w:r>
      <w:r w:rsidRPr="00C537AD">
        <w:rPr>
          <w:rFonts w:ascii="Times New Roman" w:hAnsi="Times New Roman" w:cs="Times New Roman"/>
          <w:bCs/>
          <w:sz w:val="24"/>
          <w:szCs w:val="24"/>
        </w:rPr>
        <w:t>uszkodzenia lub zniszczenia uniemożliwiającego dalsze użytkowanie.</w:t>
      </w:r>
    </w:p>
    <w:p w14:paraId="61A6F70F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 xml:space="preserve">4. W celu zapewnienia należytego stanu porządkowego pojemników do </w:t>
      </w:r>
      <w:r>
        <w:rPr>
          <w:rFonts w:ascii="Times New Roman" w:hAnsi="Times New Roman" w:cs="Times New Roman"/>
          <w:bCs/>
          <w:sz w:val="24"/>
          <w:szCs w:val="24"/>
        </w:rPr>
        <w:t xml:space="preserve">gromadzenia odpadów właściciele </w:t>
      </w:r>
      <w:r w:rsidRPr="00C537AD">
        <w:rPr>
          <w:rFonts w:ascii="Times New Roman" w:hAnsi="Times New Roman" w:cs="Times New Roman"/>
          <w:bCs/>
          <w:sz w:val="24"/>
          <w:szCs w:val="24"/>
        </w:rPr>
        <w:t>nieruchomości zobowiązani są do zapewnienia odpowiedniej wie</w:t>
      </w:r>
      <w:r>
        <w:rPr>
          <w:rFonts w:ascii="Times New Roman" w:hAnsi="Times New Roman" w:cs="Times New Roman"/>
          <w:bCs/>
          <w:sz w:val="24"/>
          <w:szCs w:val="24"/>
        </w:rPr>
        <w:t xml:space="preserve">lkości </w:t>
      </w:r>
      <w:r w:rsidR="0057788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i ilości pojemników, aby </w:t>
      </w:r>
      <w:r w:rsidRPr="00C537AD">
        <w:rPr>
          <w:rFonts w:ascii="Times New Roman" w:hAnsi="Times New Roman" w:cs="Times New Roman"/>
          <w:bCs/>
          <w:sz w:val="24"/>
          <w:szCs w:val="24"/>
        </w:rPr>
        <w:t>nie dochodziło do ich przepełnienia.</w:t>
      </w:r>
    </w:p>
    <w:p w14:paraId="5D60E91E" w14:textId="77777777" w:rsidR="00C537AD" w:rsidRPr="00C537AD" w:rsidRDefault="00C537AD" w:rsidP="00C537AD">
      <w:pPr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5. W celu utrzymania w odpowiednim stanie sanitarnym i porządk</w:t>
      </w:r>
      <w:r>
        <w:rPr>
          <w:rFonts w:ascii="Times New Roman" w:hAnsi="Times New Roman" w:cs="Times New Roman"/>
          <w:bCs/>
          <w:sz w:val="24"/>
          <w:szCs w:val="24"/>
        </w:rPr>
        <w:t xml:space="preserve">owym miejsc gromadzenia odpadów </w:t>
      </w:r>
      <w:r w:rsidRPr="00C537AD">
        <w:rPr>
          <w:rFonts w:ascii="Times New Roman" w:hAnsi="Times New Roman" w:cs="Times New Roman"/>
          <w:bCs/>
          <w:sz w:val="24"/>
          <w:szCs w:val="24"/>
        </w:rPr>
        <w:t>właściciele nieruchomości zobowiązani są do:</w:t>
      </w:r>
    </w:p>
    <w:p w14:paraId="69DC089A" w14:textId="77777777" w:rsidR="00C537AD" w:rsidRPr="00C537AD" w:rsidRDefault="00C537AD" w:rsidP="00E55458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t>1) zabezpieczenia miejsca gromadzenia odpadów komunalnych prze</w:t>
      </w:r>
      <w:r>
        <w:rPr>
          <w:rFonts w:ascii="Times New Roman" w:hAnsi="Times New Roman" w:cs="Times New Roman"/>
          <w:bCs/>
          <w:sz w:val="24"/>
          <w:szCs w:val="24"/>
        </w:rPr>
        <w:t xml:space="preserve">d zalewaniem odpadów przez wody </w:t>
      </w:r>
      <w:r w:rsidRPr="00C537AD">
        <w:rPr>
          <w:rFonts w:ascii="Times New Roman" w:hAnsi="Times New Roman" w:cs="Times New Roman"/>
          <w:bCs/>
          <w:sz w:val="24"/>
          <w:szCs w:val="24"/>
        </w:rPr>
        <w:t>opadowe;</w:t>
      </w:r>
    </w:p>
    <w:p w14:paraId="3942DA95" w14:textId="77777777" w:rsidR="007A0610" w:rsidRPr="00AD7F5B" w:rsidRDefault="00C537AD" w:rsidP="00E55458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C537AD">
        <w:rPr>
          <w:rFonts w:ascii="Times New Roman" w:hAnsi="Times New Roman" w:cs="Times New Roman"/>
          <w:bCs/>
          <w:sz w:val="24"/>
          <w:szCs w:val="24"/>
        </w:rPr>
        <w:lastRenderedPageBreak/>
        <w:t>2) utrzymywania miejsc gromadzenia odpadów w czystości, nie dopu</w:t>
      </w:r>
      <w:r>
        <w:rPr>
          <w:rFonts w:ascii="Times New Roman" w:hAnsi="Times New Roman" w:cs="Times New Roman"/>
          <w:bCs/>
          <w:sz w:val="24"/>
          <w:szCs w:val="24"/>
        </w:rPr>
        <w:t xml:space="preserve">szczając zalegania odpadów poza </w:t>
      </w:r>
      <w:r w:rsidR="00E55458">
        <w:rPr>
          <w:rFonts w:ascii="Times New Roman" w:hAnsi="Times New Roman" w:cs="Times New Roman"/>
          <w:bCs/>
          <w:sz w:val="24"/>
          <w:szCs w:val="24"/>
        </w:rPr>
        <w:t>pojemnikami lub workami.</w:t>
      </w:r>
    </w:p>
    <w:p w14:paraId="54C8496A" w14:textId="77777777" w:rsidR="00AD7F5B" w:rsidRPr="00AD7F5B" w:rsidRDefault="00AD7F5B" w:rsidP="000A1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15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Wymagania techniczne dotyczące pojemników i worków przeznaczonych do zbierania odpadów komunalnych</w:t>
      </w:r>
    </w:p>
    <w:p w14:paraId="22B545B2" w14:textId="77777777" w:rsidR="00836253" w:rsidRDefault="00AD7F5B" w:rsidP="0083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3F7D81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1. Pojemniki</w:t>
      </w:r>
      <w:r w:rsidR="006B5CD7">
        <w:rPr>
          <w:rFonts w:ascii="Times New Roman" w:hAnsi="Times New Roman" w:cs="Times New Roman"/>
          <w:sz w:val="24"/>
          <w:szCs w:val="24"/>
        </w:rPr>
        <w:t xml:space="preserve"> </w:t>
      </w:r>
      <w:r w:rsidRPr="00AD7F5B">
        <w:rPr>
          <w:rFonts w:ascii="Times New Roman" w:hAnsi="Times New Roman" w:cs="Times New Roman"/>
          <w:sz w:val="24"/>
          <w:szCs w:val="24"/>
        </w:rPr>
        <w:t>stosowane do zbierania odpadów komunalnych powinny być szczelne, zamykane, o odpowiedniej wytrzymałości mechanicznej.</w:t>
      </w:r>
    </w:p>
    <w:p w14:paraId="61BE8E69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2. Worki do selektywnej zbiórki odpadów komunalnych powinny być wykonane z tworzywa zapobiegającej pęknięciu lub rozerwaniu.</w:t>
      </w:r>
    </w:p>
    <w:p w14:paraId="666A3619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.</w:t>
      </w:r>
    </w:p>
    <w:p w14:paraId="13AA42C3" w14:textId="77777777" w:rsidR="00AD7F5B" w:rsidRPr="00AD7F5B" w:rsidRDefault="00AD7F5B" w:rsidP="00EF2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DZIAŁ IV. </w:t>
      </w:r>
      <w:r w:rsidR="00EF2E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Częstotliwość i sposoby pozbywania się odpadów komunalnych i nieczystości ciekłych </w:t>
      </w:r>
      <w:r w:rsidR="00C0515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z terenu nieruchomości oraz terenów przeznaczonych do użytku publicznego</w:t>
      </w:r>
    </w:p>
    <w:p w14:paraId="05CFF8FA" w14:textId="77777777" w:rsidR="00E55458" w:rsidRDefault="00AD7F5B" w:rsidP="00E55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8F42E6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1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7F5B">
        <w:rPr>
          <w:rFonts w:ascii="Times New Roman" w:hAnsi="Times New Roman" w:cs="Times New Roman"/>
          <w:sz w:val="24"/>
          <w:szCs w:val="24"/>
        </w:rPr>
        <w:t xml:space="preserve">Ustala się następującą częstotliwość odbioru odpadów komunalnych oraz bioodpadów </w:t>
      </w:r>
      <w:r w:rsidR="00577888">
        <w:rPr>
          <w:rFonts w:ascii="Times New Roman" w:hAnsi="Times New Roman" w:cs="Times New Roman"/>
          <w:sz w:val="24"/>
          <w:szCs w:val="24"/>
        </w:rPr>
        <w:br/>
      </w:r>
      <w:r w:rsidRPr="00AD7F5B">
        <w:rPr>
          <w:rFonts w:ascii="Times New Roman" w:hAnsi="Times New Roman" w:cs="Times New Roman"/>
          <w:sz w:val="24"/>
          <w:szCs w:val="24"/>
        </w:rPr>
        <w:t>z terenu nieruchomości i terenów przeznaczonych do użytku publicznego:</w:t>
      </w:r>
    </w:p>
    <w:p w14:paraId="11062E40" w14:textId="77777777" w:rsidR="008207E1" w:rsidRPr="00E55458" w:rsidRDefault="008207E1" w:rsidP="008362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>1) w zabudowie jednorodzinnej:</w:t>
      </w:r>
    </w:p>
    <w:p w14:paraId="352905AC" w14:textId="77777777" w:rsidR="008207E1" w:rsidRPr="00E55458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a) PAPIER – nie rzadziej niż jeden raz </w:t>
      </w:r>
      <w:r w:rsidR="00060F50">
        <w:rPr>
          <w:rFonts w:ascii="Times New Roman" w:hAnsi="Times New Roman" w:cs="Times New Roman"/>
          <w:sz w:val="24"/>
          <w:szCs w:val="24"/>
        </w:rPr>
        <w:t>w 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</w:p>
    <w:p w14:paraId="01CB68B6" w14:textId="77777777" w:rsidR="00841044" w:rsidRDefault="00841044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METALE, </w:t>
      </w:r>
      <w:r w:rsidR="008207E1" w:rsidRPr="00E55458">
        <w:rPr>
          <w:rFonts w:ascii="Times New Roman" w:hAnsi="Times New Roman" w:cs="Times New Roman"/>
          <w:sz w:val="24"/>
          <w:szCs w:val="24"/>
        </w:rPr>
        <w:t>TWORZYWA SZTUCZNE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737CBDB2" w14:textId="77777777" w:rsidR="008207E1" w:rsidRPr="00E55458" w:rsidRDefault="00841044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 WIELOMATERIAŁOWE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 - nie rzadziej niż jeden raz </w:t>
      </w:r>
      <w:r w:rsidR="00060F50">
        <w:rPr>
          <w:rFonts w:ascii="Times New Roman" w:hAnsi="Times New Roman" w:cs="Times New Roman"/>
          <w:sz w:val="24"/>
          <w:szCs w:val="24"/>
        </w:rPr>
        <w:t>w miesiącu</w:t>
      </w:r>
      <w:r w:rsidR="008207E1" w:rsidRPr="00E55458">
        <w:rPr>
          <w:rFonts w:ascii="Times New Roman" w:hAnsi="Times New Roman" w:cs="Times New Roman"/>
          <w:sz w:val="24"/>
          <w:szCs w:val="24"/>
        </w:rPr>
        <w:t>,</w:t>
      </w:r>
    </w:p>
    <w:p w14:paraId="13863C9F" w14:textId="77777777" w:rsidR="008207E1" w:rsidRPr="00E55458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c) SZKŁO – nie rzadziej niż jeden raz </w:t>
      </w:r>
      <w:r w:rsidR="00060F50">
        <w:rPr>
          <w:rFonts w:ascii="Times New Roman" w:hAnsi="Times New Roman" w:cs="Times New Roman"/>
          <w:sz w:val="24"/>
          <w:szCs w:val="24"/>
        </w:rPr>
        <w:t>w 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</w:p>
    <w:p w14:paraId="1FD059FC" w14:textId="77777777" w:rsidR="00182D80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d) BIO </w:t>
      </w:r>
      <w:r w:rsidR="00182D80">
        <w:rPr>
          <w:rFonts w:ascii="Times New Roman" w:hAnsi="Times New Roman" w:cs="Times New Roman"/>
          <w:sz w:val="24"/>
          <w:szCs w:val="24"/>
        </w:rPr>
        <w:t>– od grudnia do marca nie rzadziej niż</w:t>
      </w:r>
      <w:r w:rsidR="00BA7BC6">
        <w:rPr>
          <w:rFonts w:ascii="Times New Roman" w:hAnsi="Times New Roman" w:cs="Times New Roman"/>
          <w:sz w:val="24"/>
          <w:szCs w:val="24"/>
        </w:rPr>
        <w:t xml:space="preserve"> jeden</w:t>
      </w:r>
      <w:r w:rsidR="00182D80">
        <w:rPr>
          <w:rFonts w:ascii="Times New Roman" w:hAnsi="Times New Roman" w:cs="Times New Roman"/>
          <w:sz w:val="24"/>
          <w:szCs w:val="24"/>
        </w:rPr>
        <w:t xml:space="preserve"> raz w 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  <w:r w:rsidR="00182D80">
        <w:rPr>
          <w:rFonts w:ascii="Times New Roman" w:hAnsi="Times New Roman" w:cs="Times New Roman"/>
          <w:sz w:val="24"/>
          <w:szCs w:val="24"/>
        </w:rPr>
        <w:t xml:space="preserve"> w pozostałe </w:t>
      </w:r>
    </w:p>
    <w:p w14:paraId="1718D132" w14:textId="77777777" w:rsidR="008207E1" w:rsidRPr="00E55458" w:rsidRDefault="00182D80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miesiące, nie rzadziej niż dwa razy w miesiącu</w:t>
      </w:r>
    </w:p>
    <w:p w14:paraId="2E1E2AEE" w14:textId="77777777" w:rsidR="008207E1" w:rsidRPr="00E55458" w:rsidRDefault="00D31020" w:rsidP="003D3CC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) ODPADY </w:t>
      </w:r>
      <w:r>
        <w:rPr>
          <w:rFonts w:ascii="Times New Roman" w:hAnsi="Times New Roman" w:cs="Times New Roman"/>
          <w:sz w:val="24"/>
          <w:szCs w:val="24"/>
        </w:rPr>
        <w:t>ZMIESZANE</w:t>
      </w:r>
      <w:r w:rsidR="00182D80">
        <w:rPr>
          <w:rFonts w:ascii="Times New Roman" w:hAnsi="Times New Roman" w:cs="Times New Roman"/>
          <w:sz w:val="24"/>
          <w:szCs w:val="24"/>
        </w:rPr>
        <w:t>–nie rzadziej  niż dwa razy w miesiącu</w:t>
      </w:r>
    </w:p>
    <w:p w14:paraId="5661B60A" w14:textId="77777777" w:rsidR="008207E1" w:rsidRPr="00E55458" w:rsidRDefault="008207E1" w:rsidP="008362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>2) w zabudowie wielorodzinnej:</w:t>
      </w:r>
    </w:p>
    <w:p w14:paraId="7D9185B4" w14:textId="77777777" w:rsidR="008207E1" w:rsidRPr="00E55458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a) PAPIER – nie rzadziej niż </w:t>
      </w:r>
      <w:r w:rsidR="00182D80">
        <w:rPr>
          <w:rFonts w:ascii="Times New Roman" w:hAnsi="Times New Roman" w:cs="Times New Roman"/>
          <w:sz w:val="24"/>
          <w:szCs w:val="24"/>
        </w:rPr>
        <w:t xml:space="preserve">raz w </w:t>
      </w:r>
      <w:r w:rsidR="00060F50">
        <w:rPr>
          <w:rFonts w:ascii="Times New Roman" w:hAnsi="Times New Roman" w:cs="Times New Roman"/>
          <w:sz w:val="24"/>
          <w:szCs w:val="24"/>
        </w:rPr>
        <w:t>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</w:p>
    <w:p w14:paraId="52C3560E" w14:textId="77777777" w:rsidR="00D31020" w:rsidRDefault="008207E1" w:rsidP="00D310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b) </w:t>
      </w:r>
      <w:r w:rsidR="00D31020">
        <w:rPr>
          <w:rFonts w:ascii="Times New Roman" w:hAnsi="Times New Roman" w:cs="Times New Roman"/>
          <w:sz w:val="24"/>
          <w:szCs w:val="24"/>
        </w:rPr>
        <w:t xml:space="preserve">METALE, </w:t>
      </w:r>
      <w:r w:rsidR="00D31020" w:rsidRPr="00E55458">
        <w:rPr>
          <w:rFonts w:ascii="Times New Roman" w:hAnsi="Times New Roman" w:cs="Times New Roman"/>
          <w:sz w:val="24"/>
          <w:szCs w:val="24"/>
        </w:rPr>
        <w:t>TWORZYWA SZTUCZNE</w:t>
      </w:r>
      <w:r w:rsidR="00D31020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2AC9471B" w14:textId="77777777" w:rsidR="008207E1" w:rsidRPr="00E55458" w:rsidRDefault="00D31020" w:rsidP="00D310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 WIELOMATERIAŁOWE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- nie rzadziej </w:t>
      </w:r>
      <w:r w:rsidR="00182D80">
        <w:rPr>
          <w:rFonts w:ascii="Times New Roman" w:hAnsi="Times New Roman" w:cs="Times New Roman"/>
          <w:sz w:val="24"/>
          <w:szCs w:val="24"/>
        </w:rPr>
        <w:t xml:space="preserve">niż </w:t>
      </w:r>
      <w:r w:rsidR="00BA7BC6">
        <w:rPr>
          <w:rFonts w:ascii="Times New Roman" w:hAnsi="Times New Roman" w:cs="Times New Roman"/>
          <w:sz w:val="24"/>
          <w:szCs w:val="24"/>
        </w:rPr>
        <w:t xml:space="preserve">jeden 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raz </w:t>
      </w:r>
      <w:r w:rsidR="00182D80">
        <w:rPr>
          <w:rFonts w:ascii="Times New Roman" w:hAnsi="Times New Roman" w:cs="Times New Roman"/>
          <w:sz w:val="24"/>
          <w:szCs w:val="24"/>
        </w:rPr>
        <w:t>w miesiącu,</w:t>
      </w:r>
    </w:p>
    <w:p w14:paraId="06B99F7E" w14:textId="77777777" w:rsidR="008207E1" w:rsidRPr="00E55458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>c) SZKŁO – nie rzadziej niż</w:t>
      </w:r>
      <w:r w:rsidR="00BA7BC6">
        <w:rPr>
          <w:rFonts w:ascii="Times New Roman" w:hAnsi="Times New Roman" w:cs="Times New Roman"/>
          <w:sz w:val="24"/>
          <w:szCs w:val="24"/>
        </w:rPr>
        <w:t xml:space="preserve"> jeden</w:t>
      </w:r>
      <w:r w:rsidR="00182D80">
        <w:rPr>
          <w:rFonts w:ascii="Times New Roman" w:hAnsi="Times New Roman" w:cs="Times New Roman"/>
          <w:sz w:val="24"/>
          <w:szCs w:val="24"/>
        </w:rPr>
        <w:t>raz w 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</w:p>
    <w:p w14:paraId="1A285F98" w14:textId="77777777" w:rsidR="00BA7BC6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d) BIO </w:t>
      </w:r>
      <w:r w:rsidR="00182D80">
        <w:rPr>
          <w:rFonts w:ascii="Times New Roman" w:hAnsi="Times New Roman" w:cs="Times New Roman"/>
          <w:sz w:val="24"/>
          <w:szCs w:val="24"/>
        </w:rPr>
        <w:t xml:space="preserve">–od grudnia do marca, nie rzadziej niż </w:t>
      </w:r>
      <w:r w:rsidR="00BA7BC6">
        <w:rPr>
          <w:rFonts w:ascii="Times New Roman" w:hAnsi="Times New Roman" w:cs="Times New Roman"/>
          <w:sz w:val="24"/>
          <w:szCs w:val="24"/>
        </w:rPr>
        <w:t xml:space="preserve">jeden </w:t>
      </w:r>
      <w:r w:rsidR="00182D80">
        <w:rPr>
          <w:rFonts w:ascii="Times New Roman" w:hAnsi="Times New Roman" w:cs="Times New Roman"/>
          <w:sz w:val="24"/>
          <w:szCs w:val="24"/>
        </w:rPr>
        <w:t>raz w 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</w:p>
    <w:p w14:paraId="19E81440" w14:textId="77777777" w:rsidR="008207E1" w:rsidRPr="00E55458" w:rsidRDefault="00182D80" w:rsidP="00BA7BC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miesiące, nie rzadziej niż raz na tydzień;</w:t>
      </w:r>
    </w:p>
    <w:p w14:paraId="775DA068" w14:textId="77777777" w:rsidR="008207E1" w:rsidRPr="00E55458" w:rsidRDefault="008207E1" w:rsidP="00D310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e) </w:t>
      </w:r>
      <w:r w:rsidR="00D31020" w:rsidRPr="00E55458">
        <w:rPr>
          <w:rFonts w:ascii="Times New Roman" w:hAnsi="Times New Roman" w:cs="Times New Roman"/>
          <w:sz w:val="24"/>
          <w:szCs w:val="24"/>
        </w:rPr>
        <w:t xml:space="preserve">ODPADY </w:t>
      </w:r>
      <w:r w:rsidR="00D31020">
        <w:rPr>
          <w:rFonts w:ascii="Times New Roman" w:hAnsi="Times New Roman" w:cs="Times New Roman"/>
          <w:sz w:val="24"/>
          <w:szCs w:val="24"/>
        </w:rPr>
        <w:t>ZMIESZANE</w:t>
      </w:r>
      <w:r w:rsidR="00D31020" w:rsidRPr="00E55458">
        <w:rPr>
          <w:rFonts w:ascii="Times New Roman" w:hAnsi="Times New Roman" w:cs="Times New Roman"/>
          <w:sz w:val="24"/>
          <w:szCs w:val="24"/>
        </w:rPr>
        <w:t xml:space="preserve"> -– nie rzadziej niż </w:t>
      </w:r>
      <w:r w:rsidR="00BA7BC6">
        <w:rPr>
          <w:rFonts w:ascii="Times New Roman" w:hAnsi="Times New Roman" w:cs="Times New Roman"/>
          <w:sz w:val="24"/>
          <w:szCs w:val="24"/>
        </w:rPr>
        <w:t xml:space="preserve">jeden </w:t>
      </w:r>
      <w:r w:rsidR="00182D80">
        <w:rPr>
          <w:rFonts w:ascii="Times New Roman" w:hAnsi="Times New Roman" w:cs="Times New Roman"/>
          <w:sz w:val="24"/>
          <w:szCs w:val="24"/>
        </w:rPr>
        <w:t>raz na tydzień</w:t>
      </w:r>
      <w:r w:rsidR="00D31020" w:rsidRPr="00E55458">
        <w:rPr>
          <w:rFonts w:ascii="Times New Roman" w:hAnsi="Times New Roman" w:cs="Times New Roman"/>
          <w:sz w:val="24"/>
          <w:szCs w:val="24"/>
        </w:rPr>
        <w:t>;</w:t>
      </w:r>
    </w:p>
    <w:p w14:paraId="5DDFA8B8" w14:textId="77777777" w:rsidR="008207E1" w:rsidRPr="00E55458" w:rsidRDefault="008207E1" w:rsidP="008362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lastRenderedPageBreak/>
        <w:t>3) z nieruchomości, na których nie zamieszkują mieszkańcy, a powstają odpady komunalne –w zależności od zadeklarowanej w deklaracji o wysokości opłaty za gospodarowanie odpadami komunalnymi, ilości odbiorów poszczególnych frakcji odpadów komunalnych:</w:t>
      </w:r>
    </w:p>
    <w:p w14:paraId="68588D42" w14:textId="77777777" w:rsidR="008207E1" w:rsidRPr="00E55458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a) PAPIER – nie rzadziej niż jeden raz </w:t>
      </w:r>
      <w:r w:rsidR="00060F50">
        <w:rPr>
          <w:rFonts w:ascii="Times New Roman" w:hAnsi="Times New Roman" w:cs="Times New Roman"/>
          <w:sz w:val="24"/>
          <w:szCs w:val="24"/>
        </w:rPr>
        <w:t>w 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</w:p>
    <w:p w14:paraId="283004D4" w14:textId="77777777" w:rsidR="00D31020" w:rsidRDefault="008207E1" w:rsidP="00D310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b) </w:t>
      </w:r>
      <w:r w:rsidR="00D31020">
        <w:rPr>
          <w:rFonts w:ascii="Times New Roman" w:hAnsi="Times New Roman" w:cs="Times New Roman"/>
          <w:sz w:val="24"/>
          <w:szCs w:val="24"/>
        </w:rPr>
        <w:t xml:space="preserve">METALE, </w:t>
      </w:r>
      <w:r w:rsidR="00D31020" w:rsidRPr="00E55458">
        <w:rPr>
          <w:rFonts w:ascii="Times New Roman" w:hAnsi="Times New Roman" w:cs="Times New Roman"/>
          <w:sz w:val="24"/>
          <w:szCs w:val="24"/>
        </w:rPr>
        <w:t>TWORZYWA SZTUCZNE</w:t>
      </w:r>
      <w:r w:rsidR="00D31020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5536096A" w14:textId="77777777" w:rsidR="008207E1" w:rsidRPr="00E55458" w:rsidRDefault="00D31020" w:rsidP="00060F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 WIELOMATERIAŁOWE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- nie rzadziej niż jeden raz </w:t>
      </w:r>
      <w:r w:rsidR="00060F50">
        <w:rPr>
          <w:rFonts w:ascii="Times New Roman" w:hAnsi="Times New Roman" w:cs="Times New Roman"/>
          <w:sz w:val="24"/>
          <w:szCs w:val="24"/>
        </w:rPr>
        <w:t>w miesiącu</w:t>
      </w:r>
      <w:r w:rsidR="008207E1" w:rsidRPr="00E55458">
        <w:rPr>
          <w:rFonts w:ascii="Times New Roman" w:hAnsi="Times New Roman" w:cs="Times New Roman"/>
          <w:sz w:val="24"/>
          <w:szCs w:val="24"/>
        </w:rPr>
        <w:t>,</w:t>
      </w:r>
    </w:p>
    <w:p w14:paraId="1513FD87" w14:textId="77777777" w:rsidR="008207E1" w:rsidRPr="00E55458" w:rsidRDefault="008207E1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c) SZKŁO – nie rzadziej niż jeden raz </w:t>
      </w:r>
      <w:r w:rsidR="00060F50">
        <w:rPr>
          <w:rFonts w:ascii="Times New Roman" w:hAnsi="Times New Roman" w:cs="Times New Roman"/>
          <w:sz w:val="24"/>
          <w:szCs w:val="24"/>
        </w:rPr>
        <w:t>w miesiącu</w:t>
      </w:r>
      <w:r w:rsidRPr="00E55458">
        <w:rPr>
          <w:rFonts w:ascii="Times New Roman" w:hAnsi="Times New Roman" w:cs="Times New Roman"/>
          <w:sz w:val="24"/>
          <w:szCs w:val="24"/>
        </w:rPr>
        <w:t>,</w:t>
      </w:r>
    </w:p>
    <w:p w14:paraId="3AF1EB9A" w14:textId="77777777" w:rsidR="008207E1" w:rsidRPr="00E55458" w:rsidRDefault="003D3CC3" w:rsidP="0083625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BIO - nie rzadziej niż dwa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>yw</w:t>
      </w:r>
      <w:r w:rsidR="001C7396">
        <w:rPr>
          <w:rFonts w:ascii="Times New Roman" w:hAnsi="Times New Roman" w:cs="Times New Roman"/>
          <w:sz w:val="24"/>
          <w:szCs w:val="24"/>
        </w:rPr>
        <w:t>miesiąc</w:t>
      </w:r>
      <w:r>
        <w:rPr>
          <w:rFonts w:ascii="Times New Roman" w:hAnsi="Times New Roman" w:cs="Times New Roman"/>
          <w:sz w:val="24"/>
          <w:szCs w:val="24"/>
        </w:rPr>
        <w:t>u</w:t>
      </w:r>
      <w:r w:rsidR="008207E1" w:rsidRPr="00E55458">
        <w:rPr>
          <w:rFonts w:ascii="Times New Roman" w:hAnsi="Times New Roman" w:cs="Times New Roman"/>
          <w:sz w:val="24"/>
          <w:szCs w:val="24"/>
        </w:rPr>
        <w:t>,</w:t>
      </w:r>
    </w:p>
    <w:p w14:paraId="6DE83854" w14:textId="77777777" w:rsidR="00D31020" w:rsidRPr="00E55458" w:rsidRDefault="008207E1" w:rsidP="001C73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e) </w:t>
      </w:r>
      <w:r w:rsidR="00D31020" w:rsidRPr="00E55458">
        <w:rPr>
          <w:rFonts w:ascii="Times New Roman" w:hAnsi="Times New Roman" w:cs="Times New Roman"/>
          <w:sz w:val="24"/>
          <w:szCs w:val="24"/>
        </w:rPr>
        <w:t xml:space="preserve">ODPADY </w:t>
      </w:r>
      <w:r w:rsidR="00D31020">
        <w:rPr>
          <w:rFonts w:ascii="Times New Roman" w:hAnsi="Times New Roman" w:cs="Times New Roman"/>
          <w:sz w:val="24"/>
          <w:szCs w:val="24"/>
        </w:rPr>
        <w:t>ZMIESZANE</w:t>
      </w:r>
      <w:r w:rsidR="00D31020" w:rsidRPr="00E55458">
        <w:rPr>
          <w:rFonts w:ascii="Times New Roman" w:hAnsi="Times New Roman" w:cs="Times New Roman"/>
          <w:sz w:val="24"/>
          <w:szCs w:val="24"/>
        </w:rPr>
        <w:t xml:space="preserve"> -– nie rzadziej niż </w:t>
      </w:r>
      <w:r w:rsidR="003D3CC3">
        <w:rPr>
          <w:rFonts w:ascii="Times New Roman" w:hAnsi="Times New Roman" w:cs="Times New Roman"/>
          <w:sz w:val="24"/>
          <w:szCs w:val="24"/>
        </w:rPr>
        <w:t xml:space="preserve">dwarazy w </w:t>
      </w:r>
      <w:r w:rsidR="001C7396">
        <w:rPr>
          <w:rFonts w:ascii="Times New Roman" w:hAnsi="Times New Roman" w:cs="Times New Roman"/>
          <w:sz w:val="24"/>
          <w:szCs w:val="24"/>
        </w:rPr>
        <w:t>miesiąc</w:t>
      </w:r>
      <w:r w:rsidR="003D3CC3">
        <w:rPr>
          <w:rFonts w:ascii="Times New Roman" w:hAnsi="Times New Roman" w:cs="Times New Roman"/>
          <w:sz w:val="24"/>
          <w:szCs w:val="24"/>
        </w:rPr>
        <w:t>u</w:t>
      </w:r>
      <w:r w:rsidR="00D31020" w:rsidRPr="00E55458">
        <w:rPr>
          <w:rFonts w:ascii="Times New Roman" w:hAnsi="Times New Roman" w:cs="Times New Roman"/>
          <w:sz w:val="24"/>
          <w:szCs w:val="24"/>
        </w:rPr>
        <w:t>;</w:t>
      </w:r>
    </w:p>
    <w:p w14:paraId="00C5D000" w14:textId="77777777" w:rsidR="00BA7BC6" w:rsidRDefault="008207E1" w:rsidP="00BA7BC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4) odpady z nieruchomości, na której znajduje się domek letniskowy, lub innej nieruchomościwykorzystywanej na cele rekreacyjno-wypoczynkowe zbierane selektywnie: </w:t>
      </w:r>
    </w:p>
    <w:p w14:paraId="3FC94F9D" w14:textId="77777777" w:rsidR="00BA7BC6" w:rsidRDefault="008207E1" w:rsidP="00BA7BC6">
      <w:pPr>
        <w:pStyle w:val="Akapitzlist"/>
        <w:numPr>
          <w:ilvl w:val="0"/>
          <w:numId w:val="10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BA7BC6">
        <w:rPr>
          <w:rFonts w:ascii="Times New Roman" w:hAnsi="Times New Roman" w:cs="Times New Roman"/>
          <w:sz w:val="24"/>
          <w:szCs w:val="24"/>
        </w:rPr>
        <w:t xml:space="preserve">PAPIER, </w:t>
      </w:r>
      <w:r w:rsidR="00D31020" w:rsidRPr="00BA7BC6">
        <w:rPr>
          <w:rFonts w:ascii="Times New Roman" w:hAnsi="Times New Roman" w:cs="Times New Roman"/>
          <w:sz w:val="24"/>
          <w:szCs w:val="24"/>
        </w:rPr>
        <w:t>METALE, TWORZYWA SZTUCZNE I OPAKOWANIA WIELOMATERIAŁOWE</w:t>
      </w:r>
      <w:r w:rsidRPr="00BA7BC6">
        <w:rPr>
          <w:rFonts w:ascii="Times New Roman" w:hAnsi="Times New Roman" w:cs="Times New Roman"/>
          <w:sz w:val="24"/>
          <w:szCs w:val="24"/>
        </w:rPr>
        <w:t xml:space="preserve">, SZKŁO oraz </w:t>
      </w:r>
      <w:r w:rsidR="00D31020" w:rsidRPr="00BA7BC6">
        <w:rPr>
          <w:rFonts w:ascii="Times New Roman" w:hAnsi="Times New Roman" w:cs="Times New Roman"/>
          <w:sz w:val="24"/>
          <w:szCs w:val="24"/>
        </w:rPr>
        <w:t xml:space="preserve">ODPADY ZMIESZANE </w:t>
      </w:r>
      <w:r w:rsidRPr="00BA7BC6">
        <w:rPr>
          <w:rFonts w:ascii="Times New Roman" w:hAnsi="Times New Roman" w:cs="Times New Roman"/>
          <w:sz w:val="24"/>
          <w:szCs w:val="24"/>
        </w:rPr>
        <w:t xml:space="preserve">w okresie od marca do października -nie rzadziej niż jeden raz </w:t>
      </w:r>
      <w:r w:rsidR="00BA7BC6" w:rsidRPr="00BA7BC6">
        <w:rPr>
          <w:rFonts w:ascii="Times New Roman" w:hAnsi="Times New Roman" w:cs="Times New Roman"/>
          <w:sz w:val="24"/>
          <w:szCs w:val="24"/>
        </w:rPr>
        <w:t>w miesiącu</w:t>
      </w:r>
      <w:r w:rsidRPr="00BA7B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001C0B" w14:textId="77777777" w:rsidR="008207E1" w:rsidRPr="00BA7BC6" w:rsidRDefault="008207E1" w:rsidP="00BA7BC6">
      <w:pPr>
        <w:pStyle w:val="Akapitzlist"/>
        <w:numPr>
          <w:ilvl w:val="0"/>
          <w:numId w:val="10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BA7BC6">
        <w:rPr>
          <w:rFonts w:ascii="Times New Roman" w:hAnsi="Times New Roman" w:cs="Times New Roman"/>
          <w:sz w:val="24"/>
          <w:szCs w:val="24"/>
        </w:rPr>
        <w:t>BIO - w okresie od marca do październi</w:t>
      </w:r>
      <w:r w:rsidR="001C7396" w:rsidRPr="00BA7BC6">
        <w:rPr>
          <w:rFonts w:ascii="Times New Roman" w:hAnsi="Times New Roman" w:cs="Times New Roman"/>
          <w:sz w:val="24"/>
          <w:szCs w:val="24"/>
        </w:rPr>
        <w:t xml:space="preserve">ka - nie rzadziej niż jeden </w:t>
      </w:r>
      <w:r w:rsidR="00904478" w:rsidRPr="00BA7BC6">
        <w:rPr>
          <w:rFonts w:ascii="Times New Roman" w:hAnsi="Times New Roman" w:cs="Times New Roman"/>
          <w:sz w:val="24"/>
          <w:szCs w:val="24"/>
        </w:rPr>
        <w:t xml:space="preserve">raz w </w:t>
      </w:r>
      <w:r w:rsidR="003D3CC3" w:rsidRPr="00BA7BC6">
        <w:rPr>
          <w:rFonts w:ascii="Times New Roman" w:hAnsi="Times New Roman" w:cs="Times New Roman"/>
          <w:sz w:val="24"/>
          <w:szCs w:val="24"/>
        </w:rPr>
        <w:t>miesiącu</w:t>
      </w:r>
      <w:r w:rsidR="00BA7BC6">
        <w:rPr>
          <w:rFonts w:ascii="Times New Roman" w:hAnsi="Times New Roman" w:cs="Times New Roman"/>
          <w:sz w:val="24"/>
          <w:szCs w:val="24"/>
        </w:rPr>
        <w:t>.</w:t>
      </w:r>
    </w:p>
    <w:p w14:paraId="0440A76B" w14:textId="77777777" w:rsidR="008207E1" w:rsidRPr="00E55458" w:rsidRDefault="008207E1" w:rsidP="008207E1">
      <w:pPr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>2. Właściciele nieruchomości obowiązani są do pozbywania się odpadów komunalnych z terenu nieruchomości w sposób systematyczny, gwarantujący zachowanie czystości i porządku na nieruchomości.</w:t>
      </w:r>
    </w:p>
    <w:p w14:paraId="3F636A0B" w14:textId="77777777" w:rsidR="008207E1" w:rsidRPr="00E55458" w:rsidRDefault="001948E0" w:rsidP="00820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07E1" w:rsidRPr="00E55458">
        <w:rPr>
          <w:rFonts w:ascii="Times New Roman" w:hAnsi="Times New Roman" w:cs="Times New Roman"/>
          <w:sz w:val="24"/>
          <w:szCs w:val="24"/>
        </w:rPr>
        <w:t>. Kosze uliczne należy opróżniać z częstotliwością zapewniającą niedopuszczenie do ich przepełnienia, nie rzadziej niż 2 razy na tydzień.</w:t>
      </w:r>
    </w:p>
    <w:p w14:paraId="63E80E59" w14:textId="77777777" w:rsidR="008207E1" w:rsidRPr="00E55458" w:rsidRDefault="001948E0" w:rsidP="00820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. Częstotliwość pozbywania się nieczystości ciekłych gromadzonych w zbiornikach bezodpływowych powinna być dostosowana do wielkości zbiornika i liczby osób z niego korzystających oraz zapobiegać jego przepełnieniu z zastrzeżeniem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 pkt 1.</w:t>
      </w:r>
    </w:p>
    <w:p w14:paraId="587B4AD1" w14:textId="77777777" w:rsidR="008207E1" w:rsidRPr="00E55458" w:rsidRDefault="001948E0" w:rsidP="00820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. Częstotliwość pozbywania się nieczystości ciekłych gromadzonych w osadnikach w instalacjach przydomowych oczyszczalni ścieków powinna zapewniać prawidłową pracę instalacji w szczególności z uwzględnieniem instrukcji użytkowania producenta danej instalacji z zastrzeżeniem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207E1" w:rsidRPr="00E55458">
        <w:rPr>
          <w:rFonts w:ascii="Times New Roman" w:hAnsi="Times New Roman" w:cs="Times New Roman"/>
          <w:sz w:val="24"/>
          <w:szCs w:val="24"/>
        </w:rPr>
        <w:t xml:space="preserve"> pkt 2.</w:t>
      </w:r>
    </w:p>
    <w:p w14:paraId="0CF20FA4" w14:textId="77777777" w:rsidR="008207E1" w:rsidRPr="00E55458" w:rsidRDefault="001948E0" w:rsidP="00820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07E1" w:rsidRPr="00E55458">
        <w:rPr>
          <w:rFonts w:ascii="Times New Roman" w:hAnsi="Times New Roman" w:cs="Times New Roman"/>
          <w:sz w:val="24"/>
          <w:szCs w:val="24"/>
        </w:rPr>
        <w:t>. Częstotliwość pozbywania się nieczystości ciekłych:</w:t>
      </w:r>
    </w:p>
    <w:p w14:paraId="3D4EC6A4" w14:textId="5B4B2247" w:rsidR="008207E1" w:rsidRPr="00E55458" w:rsidRDefault="008207E1" w:rsidP="008207E1">
      <w:pPr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1) gromadzonych w zbiornikach bezodpływowych nie rzadziej niż jeden raz na </w:t>
      </w:r>
      <w:r w:rsidR="002B0226">
        <w:rPr>
          <w:rFonts w:ascii="Times New Roman" w:hAnsi="Times New Roman" w:cs="Times New Roman"/>
          <w:sz w:val="24"/>
          <w:szCs w:val="24"/>
        </w:rPr>
        <w:t>trzy</w:t>
      </w:r>
      <w:r w:rsidRPr="00E55458">
        <w:rPr>
          <w:rFonts w:ascii="Times New Roman" w:hAnsi="Times New Roman" w:cs="Times New Roman"/>
          <w:sz w:val="24"/>
          <w:szCs w:val="24"/>
        </w:rPr>
        <w:t xml:space="preserve"> miesiące;</w:t>
      </w:r>
    </w:p>
    <w:p w14:paraId="12276709" w14:textId="7BBECAED" w:rsidR="009F2775" w:rsidRPr="00E55458" w:rsidRDefault="008207E1" w:rsidP="00AD7F5B">
      <w:pPr>
        <w:rPr>
          <w:rFonts w:ascii="Times New Roman" w:hAnsi="Times New Roman" w:cs="Times New Roman"/>
          <w:sz w:val="24"/>
          <w:szCs w:val="24"/>
        </w:rPr>
      </w:pPr>
      <w:r w:rsidRPr="00E55458">
        <w:rPr>
          <w:rFonts w:ascii="Times New Roman" w:hAnsi="Times New Roman" w:cs="Times New Roman"/>
          <w:sz w:val="24"/>
          <w:szCs w:val="24"/>
        </w:rPr>
        <w:t xml:space="preserve">2) gromadzonych w osadnikach w instalacjach przydomowych oczyszczalni ścieków, nie rzadziej niż jeden raz </w:t>
      </w:r>
      <w:r w:rsidR="002B0226">
        <w:rPr>
          <w:rFonts w:ascii="Times New Roman" w:hAnsi="Times New Roman" w:cs="Times New Roman"/>
          <w:sz w:val="24"/>
          <w:szCs w:val="24"/>
        </w:rPr>
        <w:t xml:space="preserve">do rok,  bądź </w:t>
      </w:r>
      <w:r w:rsidR="002B0226" w:rsidRPr="002B0226">
        <w:rPr>
          <w:rFonts w:ascii="Times New Roman" w:hAnsi="Times New Roman" w:cs="Times New Roman"/>
          <w:sz w:val="24"/>
          <w:szCs w:val="24"/>
        </w:rPr>
        <w:t>zgodnie z instrukcją eksploatacyjną oczyszczaln</w:t>
      </w:r>
      <w:r w:rsidR="002B0226">
        <w:rPr>
          <w:rFonts w:ascii="Times New Roman" w:hAnsi="Times New Roman" w:cs="Times New Roman"/>
          <w:sz w:val="24"/>
          <w:szCs w:val="24"/>
        </w:rPr>
        <w:t>i.</w:t>
      </w:r>
    </w:p>
    <w:p w14:paraId="0CA87580" w14:textId="77777777" w:rsidR="00AD7F5B" w:rsidRPr="00AD7F5B" w:rsidRDefault="00AD7F5B" w:rsidP="00054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DZIAŁ V. </w:t>
      </w:r>
      <w:r w:rsidR="000547E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Wymagania wynikające z Wojewódzkiego Planu Gospodarki Odpadami</w:t>
      </w:r>
    </w:p>
    <w:p w14:paraId="35B06FF0" w14:textId="77777777" w:rsidR="00AD7F5B" w:rsidRPr="00CC1AAB" w:rsidRDefault="00AD7F5B" w:rsidP="00CC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C32C1E" w14:textId="77777777" w:rsidR="00AD7F5B" w:rsidRPr="00CC1AAB" w:rsidRDefault="00AD7F5B" w:rsidP="00C051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AB">
        <w:rPr>
          <w:rFonts w:ascii="Times New Roman" w:hAnsi="Times New Roman" w:cs="Times New Roman"/>
          <w:b/>
          <w:sz w:val="24"/>
          <w:szCs w:val="24"/>
        </w:rPr>
        <w:t>Zgodnie z wymaganiami wynikającymi z WPGO przyjmuje się następujące cele główne:</w:t>
      </w:r>
    </w:p>
    <w:p w14:paraId="7680643F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lastRenderedPageBreak/>
        <w:t>1) zmniejszenie ilości powstających odpadów,</w:t>
      </w:r>
    </w:p>
    <w:p w14:paraId="3692AD90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2) zwiększenie świadomości społeczeństwa na temat właściwego gospodarowania odpadami komunalnymi, w tym odpadami żywności i innymi odpadami ulegającymi biodegradacji,</w:t>
      </w:r>
    </w:p>
    <w:p w14:paraId="34193DB6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3) zapewnienie jak najwyższej jakości zbieranych odpadów przez odpowiednie systemy selektywnego zbierania odpadów, w taki sposób, aby mogły one zostać w możliwie najbardziej efektywny sposób poddane recyklingowi,</w:t>
      </w:r>
    </w:p>
    <w:p w14:paraId="47614522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4) zmniejszenie udziału zmieszanych odpadów komunalnych w całym strumieniu zbieranych odpadów (zwiększenie udziału odpadów zbieranych selektywnie),</w:t>
      </w:r>
    </w:p>
    <w:p w14:paraId="79A61745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5) zwiększenie udziału odzysku, w szczególności recyklingu w odniesieniu do szkła, metali, tworzyw sztucznych oraz papieru i tektury,</w:t>
      </w:r>
    </w:p>
    <w:p w14:paraId="73D79DCF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6) zwiększenie ilości zbieranych selektywnie odpadów niebezpiecznych występujących </w:t>
      </w:r>
      <w:r w:rsidR="00C05155">
        <w:rPr>
          <w:rFonts w:ascii="Times New Roman" w:hAnsi="Times New Roman" w:cs="Times New Roman"/>
          <w:sz w:val="24"/>
          <w:szCs w:val="24"/>
        </w:rPr>
        <w:br/>
      </w:r>
      <w:r w:rsidRPr="00AD7F5B">
        <w:rPr>
          <w:rFonts w:ascii="Times New Roman" w:hAnsi="Times New Roman" w:cs="Times New Roman"/>
          <w:sz w:val="24"/>
          <w:szCs w:val="24"/>
        </w:rPr>
        <w:t xml:space="preserve">w strumieniu odpadów komunalnych, </w:t>
      </w:r>
    </w:p>
    <w:p w14:paraId="31CE1632" w14:textId="77777777" w:rsid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7) ograniczenie liczby miejsc nielegalnego składowania odpadów komunalnych.</w:t>
      </w:r>
    </w:p>
    <w:p w14:paraId="4A3649B7" w14:textId="77777777" w:rsidR="000605A6" w:rsidRPr="000605A6" w:rsidRDefault="000605A6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0605A6">
        <w:rPr>
          <w:rFonts w:ascii="Times New Roman" w:hAnsi="Times New Roman" w:cs="Times New Roman"/>
          <w:sz w:val="24"/>
          <w:szCs w:val="24"/>
        </w:rPr>
        <w:t xml:space="preserve"> Gmina będzie prowadziła edukację ekologiczną promującą zapobieganie powstawaniu odpadów oraz właściwe postępowanie z wytworzonymi odpadami, a także promowanie wykorzystywania produktów wytwarzanych z materiałów odpadowych poprzez odpowiednie działania promocyjne i edukacyjne. </w:t>
      </w:r>
    </w:p>
    <w:p w14:paraId="1FB6CB3F" w14:textId="77777777" w:rsidR="000605A6" w:rsidRDefault="000605A6" w:rsidP="009F0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0605A6">
        <w:rPr>
          <w:rFonts w:ascii="Times New Roman" w:hAnsi="Times New Roman" w:cs="Times New Roman"/>
          <w:sz w:val="24"/>
          <w:szCs w:val="24"/>
        </w:rPr>
        <w:t xml:space="preserve"> Gmina zachęcać będzie do kompostowania zbieranych selektywnie odpadów ulegających biodegradacji. Powstające w gospodarstwach domowych odpady ulegające biodegradacji powinny być w pierwszej kolejności wykorzystywane przez mieszkańców we własnym zakresie, np. poprzez kompostowanie w przydomowych kompostownikach w zabudowie jednorodzinnej.</w:t>
      </w:r>
    </w:p>
    <w:p w14:paraId="31B1926C" w14:textId="77777777" w:rsidR="00DD2B50" w:rsidRPr="00AD7F5B" w:rsidRDefault="00DD2B50" w:rsidP="009F09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FFA97" w14:textId="6D267D06" w:rsidR="00AD7F5B" w:rsidRDefault="00AD7F5B" w:rsidP="00DD2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DZIAŁ VI. </w:t>
      </w:r>
      <w:r w:rsidR="000547E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Obowiązki osób utrzymujących zwierzęta domowe, mające na celu ochronę przed zagrożeniem lub uciążliwością dla ludzi oraz przed zanieczyszczeniem terenów przeznaczonych do wspólnego użytku</w:t>
      </w:r>
    </w:p>
    <w:p w14:paraId="6EA25E6E" w14:textId="77777777" w:rsidR="00DD2B50" w:rsidRPr="00AD7F5B" w:rsidRDefault="00DD2B50" w:rsidP="00054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1A5A" w14:textId="1F6DCA09" w:rsidR="00DD2B50" w:rsidRDefault="00AD7F5B" w:rsidP="00DD2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372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D43553" w14:textId="25ACB729" w:rsidR="00DD2B50" w:rsidRDefault="006F3F01" w:rsidP="00DD2B5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2B50">
        <w:rPr>
          <w:rFonts w:ascii="Times New Roman" w:hAnsi="Times New Roman" w:cs="Times New Roman"/>
          <w:sz w:val="24"/>
          <w:szCs w:val="24"/>
        </w:rPr>
        <w:t>Utrzymujący zwierzęta domowe zobowiązani są do:</w:t>
      </w:r>
    </w:p>
    <w:p w14:paraId="6085F4FB" w14:textId="77777777" w:rsidR="00DD2B50" w:rsidRPr="00DD2B50" w:rsidRDefault="00DD2B50" w:rsidP="00DD2B5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CFD7346" w14:textId="77777777" w:rsidR="006F3F01" w:rsidRPr="006F3F01" w:rsidRDefault="006F3F01" w:rsidP="006F3F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3F01">
        <w:rPr>
          <w:rFonts w:ascii="Times New Roman" w:hAnsi="Times New Roman" w:cs="Times New Roman"/>
          <w:sz w:val="24"/>
          <w:szCs w:val="24"/>
        </w:rPr>
        <w:t>1) zachowania bezpieczeństwa i środków ostrożności zapewniających ochronę zdrowia i życia ludzi orazzwierząt, a także dołożenia starań, aby zwierzęta te nie były uciążliwe dla otoczenia;</w:t>
      </w:r>
    </w:p>
    <w:p w14:paraId="323C2503" w14:textId="77777777" w:rsidR="006F3F01" w:rsidRPr="006F3F01" w:rsidRDefault="006F3F01" w:rsidP="006F3F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3F01">
        <w:rPr>
          <w:rFonts w:ascii="Times New Roman" w:hAnsi="Times New Roman" w:cs="Times New Roman"/>
          <w:sz w:val="24"/>
          <w:szCs w:val="24"/>
        </w:rPr>
        <w:t>2) sprawowania właściwej opieki nad zwierzętami, a w szczególności niepozostawiania ich bez dozoru pozamiejscem ich stałego utrzymywania;</w:t>
      </w:r>
    </w:p>
    <w:p w14:paraId="2EDE7255" w14:textId="618D6A1B" w:rsidR="00DD2B50" w:rsidRDefault="006F3F01" w:rsidP="006F3F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3F01">
        <w:rPr>
          <w:rFonts w:ascii="Times New Roman" w:hAnsi="Times New Roman" w:cs="Times New Roman"/>
          <w:sz w:val="24"/>
          <w:szCs w:val="24"/>
        </w:rPr>
        <w:t>3) usuwania zanieczyszczeń spowodowanych przez zwierzęta domowe w obiektach i na innych terenach</w:t>
      </w:r>
      <w:r w:rsidR="00DD2B50">
        <w:rPr>
          <w:rFonts w:ascii="Times New Roman" w:hAnsi="Times New Roman" w:cs="Times New Roman"/>
          <w:sz w:val="24"/>
          <w:szCs w:val="24"/>
        </w:rPr>
        <w:t xml:space="preserve"> </w:t>
      </w:r>
      <w:r w:rsidRPr="006F3F01">
        <w:rPr>
          <w:rFonts w:ascii="Times New Roman" w:hAnsi="Times New Roman" w:cs="Times New Roman"/>
          <w:sz w:val="24"/>
          <w:szCs w:val="24"/>
        </w:rPr>
        <w:t>przeznaczonych do użytku publicznego w szczególności: na chodnikach, jezdniach, parkingach, placach,</w:t>
      </w:r>
      <w:r w:rsidR="00DD2B50">
        <w:rPr>
          <w:rFonts w:ascii="Times New Roman" w:hAnsi="Times New Roman" w:cs="Times New Roman"/>
          <w:sz w:val="24"/>
          <w:szCs w:val="24"/>
        </w:rPr>
        <w:t xml:space="preserve"> </w:t>
      </w:r>
      <w:r w:rsidRPr="006F3F01">
        <w:rPr>
          <w:rFonts w:ascii="Times New Roman" w:hAnsi="Times New Roman" w:cs="Times New Roman"/>
          <w:sz w:val="24"/>
          <w:szCs w:val="24"/>
        </w:rPr>
        <w:t>skwerach, zieleńcach, poprzez zebranie zanieczyszczeń i</w:t>
      </w:r>
    </w:p>
    <w:p w14:paraId="535E71F7" w14:textId="77777777" w:rsidR="00DD2B50" w:rsidRDefault="00DD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64C319" w14:textId="26D4F8ED" w:rsidR="006F3F01" w:rsidRPr="006F3F01" w:rsidRDefault="006F3F01" w:rsidP="006F3F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3F0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2B50">
        <w:rPr>
          <w:rFonts w:ascii="Times New Roman" w:hAnsi="Times New Roman" w:cs="Times New Roman"/>
          <w:sz w:val="24"/>
          <w:szCs w:val="24"/>
        </w:rPr>
        <w:br/>
      </w:r>
      <w:r w:rsidRPr="006F3F01">
        <w:rPr>
          <w:rFonts w:ascii="Times New Roman" w:hAnsi="Times New Roman" w:cs="Times New Roman"/>
          <w:sz w:val="24"/>
          <w:szCs w:val="24"/>
        </w:rPr>
        <w:t>wrzucenia ich do specjalnych pojemników na psieodchody lub koszy ulicznych (obowiązek ten nie dotyczy osób niepełnosprawnych korzystających z psówprzewodników i psów asystujących);</w:t>
      </w:r>
    </w:p>
    <w:p w14:paraId="5C9D7C35" w14:textId="77777777" w:rsidR="006F3F01" w:rsidRPr="006F3F01" w:rsidRDefault="006F3F01" w:rsidP="006F3F0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3F01">
        <w:rPr>
          <w:rFonts w:ascii="Times New Roman" w:hAnsi="Times New Roman" w:cs="Times New Roman"/>
          <w:sz w:val="24"/>
          <w:szCs w:val="24"/>
        </w:rPr>
        <w:t>4) zabezpieczenia nieruchomości w sposób uniemożliwiający opuszczenie tej nieruchomości przez psa.</w:t>
      </w:r>
    </w:p>
    <w:p w14:paraId="20B2ED33" w14:textId="77777777" w:rsidR="006F3F01" w:rsidRPr="00AD7F5B" w:rsidRDefault="006F3F01" w:rsidP="006F3F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F3F01">
        <w:rPr>
          <w:rFonts w:ascii="Times New Roman" w:hAnsi="Times New Roman" w:cs="Times New Roman"/>
          <w:sz w:val="24"/>
          <w:szCs w:val="24"/>
        </w:rPr>
        <w:t xml:space="preserve">2. Na terenach przeznaczonych do wspólnego użytku, psa należy prowadzić na smyczy. Zwolnienie psa zesmyczy jest dozwolone w miejscach mało uczęszczanych oraz na obszarach oznaczonych jako wybiegi dlapsów pod warunkiem, że opiekun sprawuje kontrolę nad jego zachowaniem. </w:t>
      </w:r>
    </w:p>
    <w:p w14:paraId="0B427F3E" w14:textId="77777777" w:rsidR="000547ED" w:rsidRDefault="00AD7F5B" w:rsidP="00054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>DZIAŁ VII.</w:t>
      </w:r>
    </w:p>
    <w:p w14:paraId="11182C77" w14:textId="77777777" w:rsidR="00AD7F5B" w:rsidRPr="00AD7F5B" w:rsidRDefault="00AD7F5B" w:rsidP="00054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utrzymania zwierząt gospodarskich na terenach wyłączonych </w:t>
      </w:r>
      <w:r w:rsidR="000547E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z produkcji rolniczej</w:t>
      </w:r>
    </w:p>
    <w:p w14:paraId="676E9AE2" w14:textId="77777777" w:rsidR="002220BA" w:rsidRDefault="00AD7F5B" w:rsidP="002220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372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38BF26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1. Wprowadza się całkowity zakaz chowu i utrzymywania zwierząt gospodarskich </w:t>
      </w:r>
      <w:r w:rsidR="000547ED">
        <w:rPr>
          <w:rFonts w:ascii="Times New Roman" w:hAnsi="Times New Roman" w:cs="Times New Roman"/>
          <w:sz w:val="24"/>
          <w:szCs w:val="24"/>
        </w:rPr>
        <w:br/>
      </w:r>
      <w:r w:rsidRPr="00AD7F5B">
        <w:rPr>
          <w:rFonts w:ascii="Times New Roman" w:hAnsi="Times New Roman" w:cs="Times New Roman"/>
          <w:sz w:val="24"/>
          <w:szCs w:val="24"/>
        </w:rPr>
        <w:t xml:space="preserve">w budynkach wielorodzinnych, osiedlach mieszkaniowych, budynkach jednorodzinnych </w:t>
      </w:r>
      <w:r w:rsidR="000547ED">
        <w:rPr>
          <w:rFonts w:ascii="Times New Roman" w:hAnsi="Times New Roman" w:cs="Times New Roman"/>
          <w:sz w:val="24"/>
          <w:szCs w:val="24"/>
        </w:rPr>
        <w:br/>
      </w:r>
      <w:r w:rsidRPr="00AD7F5B">
        <w:rPr>
          <w:rFonts w:ascii="Times New Roman" w:hAnsi="Times New Roman" w:cs="Times New Roman"/>
          <w:sz w:val="24"/>
          <w:szCs w:val="24"/>
        </w:rPr>
        <w:t>w zabudowie szeregowej.</w:t>
      </w:r>
    </w:p>
    <w:p w14:paraId="3109CFA0" w14:textId="77777777" w:rsidR="00AD7F5B" w:rsidRPr="00AD7F5B" w:rsidRDefault="00AD7F5B" w:rsidP="00C0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2. Zwierzęta gospodarskie mogą być utrzymywane na terenach wyłączonych z produkcji rolniczej pod następującymi warunkami:</w:t>
      </w:r>
    </w:p>
    <w:p w14:paraId="606EF727" w14:textId="77777777" w:rsidR="00AD7F5B" w:rsidRPr="00AD7F5B" w:rsidRDefault="00AD7F5B" w:rsidP="00D310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1) utrzymywanie zwierząt gospodarskich na terenach wyłączonych z produkcji rolnej nie może zanieczyszczać środowiska, powodować zagrożeń sanitarno – epidemiologicznych </w:t>
      </w:r>
      <w:r w:rsidR="000547ED">
        <w:rPr>
          <w:rFonts w:ascii="Times New Roman" w:hAnsi="Times New Roman" w:cs="Times New Roman"/>
          <w:sz w:val="24"/>
          <w:szCs w:val="24"/>
        </w:rPr>
        <w:br/>
      </w:r>
      <w:r w:rsidRPr="00AD7F5B">
        <w:rPr>
          <w:rFonts w:ascii="Times New Roman" w:hAnsi="Times New Roman" w:cs="Times New Roman"/>
          <w:sz w:val="24"/>
          <w:szCs w:val="24"/>
        </w:rPr>
        <w:t>i uciążliwości współużytkownikom nieruchomości oraz użytkownikom nieruchomości sąsiednich,</w:t>
      </w:r>
    </w:p>
    <w:p w14:paraId="1C0C7EB1" w14:textId="77777777" w:rsidR="00AD7F5B" w:rsidRPr="00AD7F5B" w:rsidRDefault="00AD7F5B" w:rsidP="00D310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2) zwierzęta gospodarskie powinny być utrzymywane w odpowiednich pomieszczeniach zgodnie z wymaganiami przepisów szczególnych w tym zakresie: teren nieruchomości powinien być zabezpieczony w sposób uniemożliwiający opuszczenie go przez te zwierzęta,</w:t>
      </w:r>
    </w:p>
    <w:p w14:paraId="266518E1" w14:textId="77777777" w:rsidR="00AD7F5B" w:rsidRPr="00AD7F5B" w:rsidRDefault="00AD7F5B" w:rsidP="00D310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3) wytwarzane podczas prowadzenia hodowli odpady i nieczystości będą gromadzone </w:t>
      </w:r>
      <w:r w:rsidR="00C05155">
        <w:rPr>
          <w:rFonts w:ascii="Times New Roman" w:hAnsi="Times New Roman" w:cs="Times New Roman"/>
          <w:sz w:val="24"/>
          <w:szCs w:val="24"/>
        </w:rPr>
        <w:br/>
      </w:r>
      <w:r w:rsidRPr="00AD7F5B">
        <w:rPr>
          <w:rFonts w:ascii="Times New Roman" w:hAnsi="Times New Roman" w:cs="Times New Roman"/>
          <w:sz w:val="24"/>
          <w:szCs w:val="24"/>
        </w:rPr>
        <w:t>i usuwane zgodnie z obowiązującymi przepisami i nie będą powodować zanieczyszczenia terenu nieruchomości, jak również wód powierzchniowych i podziemnych,</w:t>
      </w:r>
    </w:p>
    <w:p w14:paraId="0F783BA5" w14:textId="77777777" w:rsidR="00AD7F5B" w:rsidRPr="00AD7F5B" w:rsidRDefault="00AD7F5B" w:rsidP="00D310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4) właściciel zwierzęcia, które zanieczyściło ulicę, chodnik lub miejsce publiczne obowiązany jest do uprzątnięcia zanieczyszczenia.</w:t>
      </w:r>
    </w:p>
    <w:p w14:paraId="1294DC7F" w14:textId="77777777" w:rsidR="00AD7F5B" w:rsidRPr="00AD7F5B" w:rsidRDefault="00AD7F5B" w:rsidP="00054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DZIAŁ VIII. </w:t>
      </w:r>
      <w:r w:rsidR="000547E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Obszary podlegające obowiązkowej deratyzacji i terminy jej przeprowadzania</w:t>
      </w:r>
    </w:p>
    <w:p w14:paraId="73DBA669" w14:textId="77777777" w:rsidR="00C85F9F" w:rsidRDefault="00AD7F5B" w:rsidP="00C85F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372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02F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7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8C05C7" w14:textId="77777777" w:rsidR="00AD7F5B" w:rsidRPr="00AD7F5B" w:rsidRDefault="00AD7F5B" w:rsidP="00AD7F5B">
      <w:pPr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1</w:t>
      </w:r>
      <w:r w:rsidR="00C85F9F">
        <w:rPr>
          <w:rFonts w:ascii="Times New Roman" w:hAnsi="Times New Roman" w:cs="Times New Roman"/>
          <w:sz w:val="24"/>
          <w:szCs w:val="24"/>
        </w:rPr>
        <w:t>.</w:t>
      </w:r>
      <w:r w:rsidRPr="00AD7F5B">
        <w:rPr>
          <w:rFonts w:ascii="Times New Roman" w:hAnsi="Times New Roman" w:cs="Times New Roman"/>
          <w:sz w:val="24"/>
          <w:szCs w:val="24"/>
        </w:rPr>
        <w:t xml:space="preserve"> Obowiązkowej deratyzacji na terenie Gminy </w:t>
      </w:r>
      <w:r w:rsidR="000547ED">
        <w:rPr>
          <w:rFonts w:ascii="Times New Roman" w:hAnsi="Times New Roman" w:cs="Times New Roman"/>
          <w:sz w:val="24"/>
          <w:szCs w:val="24"/>
        </w:rPr>
        <w:t>Kamieniec Ząbkowicki</w:t>
      </w:r>
      <w:r w:rsidRPr="00AD7F5B">
        <w:rPr>
          <w:rFonts w:ascii="Times New Roman" w:hAnsi="Times New Roman" w:cs="Times New Roman"/>
          <w:sz w:val="24"/>
          <w:szCs w:val="24"/>
        </w:rPr>
        <w:t xml:space="preserve"> podlegają nieruchomości zajęte pod:</w:t>
      </w:r>
    </w:p>
    <w:p w14:paraId="32C6720B" w14:textId="77777777" w:rsidR="00AD7F5B" w:rsidRPr="00AD7F5B" w:rsidRDefault="00AD7F5B" w:rsidP="00C85F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1) zabudowę wielorodzinną;</w:t>
      </w:r>
    </w:p>
    <w:p w14:paraId="03B7AEC1" w14:textId="7FCFC52B" w:rsidR="00AD7F5B" w:rsidRPr="00AD7F5B" w:rsidRDefault="00AD7F5B" w:rsidP="00DD2B5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2) zabudowę związaną z produkcją, handlem i magazynowaniem </w:t>
      </w:r>
      <w:r w:rsidR="00DD2B5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AD7F5B">
        <w:rPr>
          <w:rFonts w:ascii="Times New Roman" w:hAnsi="Times New Roman" w:cs="Times New Roman"/>
          <w:sz w:val="24"/>
          <w:szCs w:val="24"/>
        </w:rPr>
        <w:t xml:space="preserve"> </w:t>
      </w:r>
      <w:r w:rsidR="00DD2B50">
        <w:rPr>
          <w:rFonts w:ascii="Times New Roman" w:hAnsi="Times New Roman" w:cs="Times New Roman"/>
          <w:sz w:val="24"/>
          <w:szCs w:val="24"/>
        </w:rPr>
        <w:t xml:space="preserve">  </w:t>
      </w:r>
      <w:r w:rsidR="00DD2B50" w:rsidRPr="00DD2B50">
        <w:rPr>
          <w:rFonts w:ascii="Times New Roman" w:hAnsi="Times New Roman" w:cs="Times New Roman"/>
          <w:sz w:val="24"/>
          <w:szCs w:val="24"/>
        </w:rPr>
        <w:t xml:space="preserve">artykułów </w:t>
      </w:r>
      <w:r w:rsidRPr="00AD7F5B">
        <w:rPr>
          <w:rFonts w:ascii="Times New Roman" w:hAnsi="Times New Roman" w:cs="Times New Roman"/>
          <w:sz w:val="24"/>
          <w:szCs w:val="24"/>
        </w:rPr>
        <w:t>spożywczych;</w:t>
      </w:r>
      <w:r w:rsidR="00DD2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7DF42" w14:textId="77777777" w:rsidR="00AD7F5B" w:rsidRPr="00AD7F5B" w:rsidRDefault="00AD7F5B" w:rsidP="00C85F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lastRenderedPageBreak/>
        <w:t>3) chów lub hodowlę zwierząt gospodarskich;</w:t>
      </w:r>
    </w:p>
    <w:p w14:paraId="00FCB9D8" w14:textId="77777777" w:rsidR="00AD7F5B" w:rsidRPr="00AD7F5B" w:rsidRDefault="00AD7F5B" w:rsidP="00C85F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4) instalacje związane z odzyskiem lub unieszkodliwianiem odpadów</w:t>
      </w:r>
      <w:r w:rsidR="000547ED">
        <w:rPr>
          <w:rFonts w:ascii="Times New Roman" w:hAnsi="Times New Roman" w:cs="Times New Roman"/>
          <w:sz w:val="24"/>
          <w:szCs w:val="24"/>
        </w:rPr>
        <w:t>.</w:t>
      </w:r>
    </w:p>
    <w:p w14:paraId="7A72339C" w14:textId="7E0A89C6" w:rsidR="00AD7F5B" w:rsidRPr="00AD7F5B" w:rsidRDefault="00AD7F5B" w:rsidP="00C85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2. Deratyzacja na terenie nieruchomości określonych w ust</w:t>
      </w:r>
      <w:r w:rsidR="000547ED">
        <w:rPr>
          <w:rFonts w:ascii="Times New Roman" w:hAnsi="Times New Roman" w:cs="Times New Roman"/>
          <w:sz w:val="24"/>
          <w:szCs w:val="24"/>
        </w:rPr>
        <w:t>.</w:t>
      </w:r>
      <w:r w:rsidRPr="00AD7F5B">
        <w:rPr>
          <w:rFonts w:ascii="Times New Roman" w:hAnsi="Times New Roman" w:cs="Times New Roman"/>
          <w:sz w:val="24"/>
          <w:szCs w:val="24"/>
        </w:rPr>
        <w:t>1 powinna być dokonywana</w:t>
      </w:r>
      <w:r w:rsidR="00DD2B5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D7F5B">
        <w:rPr>
          <w:rFonts w:ascii="Times New Roman" w:hAnsi="Times New Roman" w:cs="Times New Roman"/>
          <w:sz w:val="24"/>
          <w:szCs w:val="24"/>
        </w:rPr>
        <w:t xml:space="preserve"> </w:t>
      </w:r>
      <w:r w:rsidR="00DD2B50">
        <w:rPr>
          <w:rFonts w:ascii="Times New Roman" w:hAnsi="Times New Roman" w:cs="Times New Roman"/>
          <w:sz w:val="24"/>
          <w:szCs w:val="24"/>
        </w:rPr>
        <w:t xml:space="preserve">  </w:t>
      </w:r>
      <w:r w:rsidRPr="00AD7F5B">
        <w:rPr>
          <w:rFonts w:ascii="Times New Roman" w:hAnsi="Times New Roman" w:cs="Times New Roman"/>
          <w:sz w:val="24"/>
          <w:szCs w:val="24"/>
        </w:rPr>
        <w:t>dwukrotnie w ciągu roku:</w:t>
      </w:r>
    </w:p>
    <w:p w14:paraId="0A32E4F5" w14:textId="77777777" w:rsidR="00AD7F5B" w:rsidRPr="00AD7F5B" w:rsidRDefault="00AD7F5B" w:rsidP="00C85F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1) w terminie wiosennym od dnia 1 marca do 31 marca;</w:t>
      </w:r>
    </w:p>
    <w:p w14:paraId="5D863EA1" w14:textId="77777777" w:rsidR="00C85F9F" w:rsidRDefault="00AD7F5B" w:rsidP="00C85F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2) w terminie jesiennym od dnia 1 października do dnia 31 października, </w:t>
      </w:r>
    </w:p>
    <w:p w14:paraId="021D861A" w14:textId="77777777" w:rsidR="00D31020" w:rsidRDefault="00AD7F5B" w:rsidP="00D310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 xml:space="preserve">oraz każdorazowo w przypadku wystąpienia populacji gryzoni na </w:t>
      </w:r>
    </w:p>
    <w:p w14:paraId="41AE3E3B" w14:textId="1D2A226F" w:rsidR="00ED12E1" w:rsidRDefault="00AD7F5B" w:rsidP="00D310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F5B">
        <w:rPr>
          <w:rFonts w:ascii="Times New Roman" w:hAnsi="Times New Roman" w:cs="Times New Roman"/>
          <w:sz w:val="24"/>
          <w:szCs w:val="24"/>
        </w:rPr>
        <w:t>terenie nieruchomości</w:t>
      </w:r>
      <w:r w:rsidR="002074A4">
        <w:rPr>
          <w:rFonts w:ascii="Times New Roman" w:hAnsi="Times New Roman" w:cs="Times New Roman"/>
          <w:sz w:val="24"/>
          <w:szCs w:val="24"/>
        </w:rPr>
        <w:t>;</w:t>
      </w:r>
    </w:p>
    <w:p w14:paraId="39B901DF" w14:textId="49E29E17" w:rsidR="008C5E7E" w:rsidRPr="00AD7F5B" w:rsidRDefault="008C5E7E" w:rsidP="00D310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razie konieczności wynikających z przyczyn sanitarno-epidemiologicznych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deratyzacja może zostać zarządzona w innych terminach. </w:t>
      </w:r>
    </w:p>
    <w:p w14:paraId="54962C69" w14:textId="77777777" w:rsidR="00C85F9F" w:rsidRPr="00AD7F5B" w:rsidRDefault="00C85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5F9F" w:rsidRPr="00AD7F5B" w:rsidSect="002D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E89"/>
    <w:multiLevelType w:val="hybridMultilevel"/>
    <w:tmpl w:val="BD784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0413"/>
    <w:multiLevelType w:val="hybridMultilevel"/>
    <w:tmpl w:val="1562D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B34"/>
    <w:multiLevelType w:val="hybridMultilevel"/>
    <w:tmpl w:val="222A0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97250"/>
    <w:multiLevelType w:val="hybridMultilevel"/>
    <w:tmpl w:val="BD784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F4D"/>
    <w:multiLevelType w:val="hybridMultilevel"/>
    <w:tmpl w:val="900CC5D0"/>
    <w:lvl w:ilvl="0" w:tplc="383E3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74C5"/>
    <w:multiLevelType w:val="hybridMultilevel"/>
    <w:tmpl w:val="A8CC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1597"/>
    <w:multiLevelType w:val="hybridMultilevel"/>
    <w:tmpl w:val="F5D4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0573A"/>
    <w:multiLevelType w:val="hybridMultilevel"/>
    <w:tmpl w:val="BD784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00DB"/>
    <w:multiLevelType w:val="hybridMultilevel"/>
    <w:tmpl w:val="BD784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01694"/>
    <w:multiLevelType w:val="hybridMultilevel"/>
    <w:tmpl w:val="F8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076DE"/>
    <w:multiLevelType w:val="hybridMultilevel"/>
    <w:tmpl w:val="D774F4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3264567">
    <w:abstractNumId w:val="9"/>
  </w:num>
  <w:num w:numId="2" w16cid:durableId="1691443212">
    <w:abstractNumId w:val="3"/>
  </w:num>
  <w:num w:numId="3" w16cid:durableId="418794208">
    <w:abstractNumId w:val="4"/>
  </w:num>
  <w:num w:numId="4" w16cid:durableId="1530221351">
    <w:abstractNumId w:val="1"/>
  </w:num>
  <w:num w:numId="5" w16cid:durableId="53165730">
    <w:abstractNumId w:val="6"/>
  </w:num>
  <w:num w:numId="6" w16cid:durableId="1459029035">
    <w:abstractNumId w:val="2"/>
  </w:num>
  <w:num w:numId="7" w16cid:durableId="605886069">
    <w:abstractNumId w:val="8"/>
  </w:num>
  <w:num w:numId="8" w16cid:durableId="1623000348">
    <w:abstractNumId w:val="7"/>
  </w:num>
  <w:num w:numId="9" w16cid:durableId="174150273">
    <w:abstractNumId w:val="0"/>
  </w:num>
  <w:num w:numId="10" w16cid:durableId="1711109818">
    <w:abstractNumId w:val="10"/>
  </w:num>
  <w:num w:numId="11" w16cid:durableId="108738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0B"/>
    <w:rsid w:val="00007B1E"/>
    <w:rsid w:val="00013716"/>
    <w:rsid w:val="00015E67"/>
    <w:rsid w:val="00043154"/>
    <w:rsid w:val="000547ED"/>
    <w:rsid w:val="000605A6"/>
    <w:rsid w:val="00060F50"/>
    <w:rsid w:val="00072EBC"/>
    <w:rsid w:val="0007453B"/>
    <w:rsid w:val="00094EC5"/>
    <w:rsid w:val="000A15A5"/>
    <w:rsid w:val="000A2866"/>
    <w:rsid w:val="000B4B8C"/>
    <w:rsid w:val="000D1D12"/>
    <w:rsid w:val="000D7196"/>
    <w:rsid w:val="000E2F1A"/>
    <w:rsid w:val="000F3F3C"/>
    <w:rsid w:val="00122157"/>
    <w:rsid w:val="00154B29"/>
    <w:rsid w:val="00162BA2"/>
    <w:rsid w:val="00182D80"/>
    <w:rsid w:val="001948E0"/>
    <w:rsid w:val="001B52BE"/>
    <w:rsid w:val="001B552F"/>
    <w:rsid w:val="001C2C7B"/>
    <w:rsid w:val="001C40F8"/>
    <w:rsid w:val="001C7396"/>
    <w:rsid w:val="001F13B8"/>
    <w:rsid w:val="0020375F"/>
    <w:rsid w:val="002074A4"/>
    <w:rsid w:val="002220BA"/>
    <w:rsid w:val="002B0226"/>
    <w:rsid w:val="002B11FA"/>
    <w:rsid w:val="002D3648"/>
    <w:rsid w:val="002E0ED0"/>
    <w:rsid w:val="00302F38"/>
    <w:rsid w:val="00303D46"/>
    <w:rsid w:val="00304042"/>
    <w:rsid w:val="003155A7"/>
    <w:rsid w:val="003474A8"/>
    <w:rsid w:val="00355CA8"/>
    <w:rsid w:val="0036122E"/>
    <w:rsid w:val="00395309"/>
    <w:rsid w:val="003C0F6C"/>
    <w:rsid w:val="003D3CC3"/>
    <w:rsid w:val="00436BEA"/>
    <w:rsid w:val="00445F68"/>
    <w:rsid w:val="00462F61"/>
    <w:rsid w:val="00470FCD"/>
    <w:rsid w:val="004A1432"/>
    <w:rsid w:val="004B35D4"/>
    <w:rsid w:val="004C67C2"/>
    <w:rsid w:val="00501C00"/>
    <w:rsid w:val="0052445A"/>
    <w:rsid w:val="005277E1"/>
    <w:rsid w:val="00531283"/>
    <w:rsid w:val="005370F7"/>
    <w:rsid w:val="00540AC6"/>
    <w:rsid w:val="005543D8"/>
    <w:rsid w:val="00574A76"/>
    <w:rsid w:val="00577888"/>
    <w:rsid w:val="00587B47"/>
    <w:rsid w:val="005B5FBF"/>
    <w:rsid w:val="005C319D"/>
    <w:rsid w:val="005E6D5A"/>
    <w:rsid w:val="0066101E"/>
    <w:rsid w:val="0067286D"/>
    <w:rsid w:val="006B1661"/>
    <w:rsid w:val="006B3F14"/>
    <w:rsid w:val="006B5CD7"/>
    <w:rsid w:val="006B5F74"/>
    <w:rsid w:val="006C1A59"/>
    <w:rsid w:val="006C5963"/>
    <w:rsid w:val="006D10C9"/>
    <w:rsid w:val="006D1B86"/>
    <w:rsid w:val="006F1378"/>
    <w:rsid w:val="006F3F01"/>
    <w:rsid w:val="00704C08"/>
    <w:rsid w:val="007378BD"/>
    <w:rsid w:val="00737E84"/>
    <w:rsid w:val="0075722B"/>
    <w:rsid w:val="0079647A"/>
    <w:rsid w:val="007A0610"/>
    <w:rsid w:val="007C3C50"/>
    <w:rsid w:val="008207E1"/>
    <w:rsid w:val="0082716F"/>
    <w:rsid w:val="00833E05"/>
    <w:rsid w:val="00836253"/>
    <w:rsid w:val="00841044"/>
    <w:rsid w:val="00860806"/>
    <w:rsid w:val="008A297B"/>
    <w:rsid w:val="008C22A0"/>
    <w:rsid w:val="008C5E7E"/>
    <w:rsid w:val="008E0074"/>
    <w:rsid w:val="00904478"/>
    <w:rsid w:val="009248D3"/>
    <w:rsid w:val="00982BE3"/>
    <w:rsid w:val="009B2438"/>
    <w:rsid w:val="009C107C"/>
    <w:rsid w:val="009C6AB7"/>
    <w:rsid w:val="009D090B"/>
    <w:rsid w:val="009F09C7"/>
    <w:rsid w:val="009F2775"/>
    <w:rsid w:val="009F6DF3"/>
    <w:rsid w:val="00A3524E"/>
    <w:rsid w:val="00A4556D"/>
    <w:rsid w:val="00A7458E"/>
    <w:rsid w:val="00A74A41"/>
    <w:rsid w:val="00A846EE"/>
    <w:rsid w:val="00A92136"/>
    <w:rsid w:val="00AB597A"/>
    <w:rsid w:val="00AD7F5B"/>
    <w:rsid w:val="00AF1D7E"/>
    <w:rsid w:val="00AF62D7"/>
    <w:rsid w:val="00B41271"/>
    <w:rsid w:val="00B43EFE"/>
    <w:rsid w:val="00B62FBE"/>
    <w:rsid w:val="00B964DA"/>
    <w:rsid w:val="00BA7BC6"/>
    <w:rsid w:val="00BC6C9E"/>
    <w:rsid w:val="00BC7333"/>
    <w:rsid w:val="00BD24A2"/>
    <w:rsid w:val="00BD6581"/>
    <w:rsid w:val="00BF0251"/>
    <w:rsid w:val="00C05155"/>
    <w:rsid w:val="00C13362"/>
    <w:rsid w:val="00C37DF9"/>
    <w:rsid w:val="00C51A40"/>
    <w:rsid w:val="00C537AD"/>
    <w:rsid w:val="00C7046D"/>
    <w:rsid w:val="00C85F9F"/>
    <w:rsid w:val="00CB3428"/>
    <w:rsid w:val="00CC1AAB"/>
    <w:rsid w:val="00CC5CD9"/>
    <w:rsid w:val="00D037CC"/>
    <w:rsid w:val="00D12F0C"/>
    <w:rsid w:val="00D31020"/>
    <w:rsid w:val="00D3727D"/>
    <w:rsid w:val="00D44BE1"/>
    <w:rsid w:val="00D56AC5"/>
    <w:rsid w:val="00D63611"/>
    <w:rsid w:val="00D82B0B"/>
    <w:rsid w:val="00D93B4A"/>
    <w:rsid w:val="00DB0524"/>
    <w:rsid w:val="00DB5629"/>
    <w:rsid w:val="00DC3A59"/>
    <w:rsid w:val="00DD2B50"/>
    <w:rsid w:val="00DF6B3F"/>
    <w:rsid w:val="00E55458"/>
    <w:rsid w:val="00E57A0B"/>
    <w:rsid w:val="00E64C15"/>
    <w:rsid w:val="00E66C18"/>
    <w:rsid w:val="00E90961"/>
    <w:rsid w:val="00EB6898"/>
    <w:rsid w:val="00ED12E1"/>
    <w:rsid w:val="00ED7268"/>
    <w:rsid w:val="00EE5C5A"/>
    <w:rsid w:val="00EF2E28"/>
    <w:rsid w:val="00EF32F1"/>
    <w:rsid w:val="00F00A73"/>
    <w:rsid w:val="00F32D1C"/>
    <w:rsid w:val="00F3444D"/>
    <w:rsid w:val="00F40220"/>
    <w:rsid w:val="00F93FAD"/>
    <w:rsid w:val="00F95D35"/>
    <w:rsid w:val="00FD41D7"/>
    <w:rsid w:val="00FD734A"/>
    <w:rsid w:val="00FE0ADC"/>
    <w:rsid w:val="00FF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F01"/>
  <w15:docId w15:val="{62153275-3BA9-483F-939D-089E0CDF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5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C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C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444D"/>
    <w:pPr>
      <w:ind w:left="720"/>
      <w:contextualSpacing/>
    </w:pPr>
  </w:style>
  <w:style w:type="paragraph" w:styleId="Poprawka">
    <w:name w:val="Revision"/>
    <w:hidden/>
    <w:uiPriority w:val="99"/>
    <w:semiHidden/>
    <w:rsid w:val="00E64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3C00-15F1-4F76-B1A5-88927F8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3787</Words>
  <Characters>22728</Characters>
  <Application>Microsoft Office Word</Application>
  <DocSecurity>0</DocSecurity>
  <Lines>189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26463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Placek</dc:creator>
  <cp:lastModifiedBy>Piotr Placek</cp:lastModifiedBy>
  <cp:revision>24</cp:revision>
  <cp:lastPrinted>2024-11-26T07:52:00Z</cp:lastPrinted>
  <dcterms:created xsi:type="dcterms:W3CDTF">2024-10-15T10:40:00Z</dcterms:created>
  <dcterms:modified xsi:type="dcterms:W3CDTF">2025-05-16T11:15:00Z</dcterms:modified>
</cp:coreProperties>
</file>